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06C3B" w14:textId="77777777" w:rsidR="009E11FF" w:rsidRPr="00A877F4" w:rsidRDefault="009E11FF" w:rsidP="009E11FF">
      <w:pPr>
        <w:jc w:val="right"/>
        <w:rPr>
          <w:rFonts w:ascii="Verdana" w:hAnsi="Verdana" w:cs="Times New Roman"/>
          <w:sz w:val="18"/>
          <w:szCs w:val="18"/>
        </w:rPr>
      </w:pPr>
    </w:p>
    <w:p w14:paraId="393B6A1D" w14:textId="20FA08C4" w:rsidR="00257B06" w:rsidRPr="009B01A3" w:rsidRDefault="0002487D" w:rsidP="00257B06">
      <w:pPr>
        <w:jc w:val="center"/>
      </w:pPr>
      <w:r w:rsidRPr="009B01A3">
        <w:rPr>
          <w:noProof/>
          <w:lang w:eastAsia="en-GB"/>
        </w:rPr>
        <w:drawing>
          <wp:inline distT="0" distB="0" distL="0" distR="0" wp14:anchorId="332F17D4" wp14:editId="30B1E494">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p w14:paraId="3762BDAB" w14:textId="77777777" w:rsidR="00257B06" w:rsidRPr="001D205D" w:rsidRDefault="00C35C1A" w:rsidP="00257B06">
      <w:pPr>
        <w:pStyle w:val="ReferenceNumber"/>
        <w:rPr>
          <w:rStyle w:val="Regular"/>
        </w:rPr>
      </w:pPr>
      <w:sdt>
        <w:sdtPr>
          <w:rPr>
            <w:rStyle w:val="Style5"/>
          </w:rPr>
          <w:id w:val="1985192326"/>
          <w:comboBox>
            <w:listItem w:value="Select Information Classification Levels"/>
            <w:listItem w:displayText=" " w:value="  "/>
            <w:listItem w:displayText="EIOPA REGULAR USE" w:value="EIOPA REGULAR USE"/>
            <w:listItem w:displayText="EIOPA RESTRICTED USE" w:value="EIOPA RESTRICTED USE"/>
            <w:listItem w:displayText="EIOPA CONFIDENTIAL USE" w:value="EIOPA CONFIDENTIAL USE"/>
          </w:comboBox>
        </w:sdtPr>
        <w:sdtEndPr>
          <w:rPr>
            <w:rStyle w:val="Regular"/>
            <w:color w:val="auto"/>
          </w:rPr>
        </w:sdtEndPr>
        <w:sdtContent>
          <w:r w:rsidR="00CE275F" w:rsidRPr="001D205D">
            <w:rPr>
              <w:rStyle w:val="Style5"/>
            </w:rPr>
            <w:t xml:space="preserve"> </w:t>
          </w:r>
        </w:sdtContent>
      </w:sdt>
      <w:r w:rsidR="00257B06" w:rsidRPr="001D205D">
        <w:rPr>
          <w:rStyle w:val="Regular"/>
        </w:rPr>
        <w:t xml:space="preserve"> </w:t>
      </w:r>
    </w:p>
    <w:p w14:paraId="62130882" w14:textId="65E51CAD" w:rsidR="00257B06" w:rsidRPr="001D205D" w:rsidRDefault="00257B06" w:rsidP="00257B06">
      <w:pPr>
        <w:pStyle w:val="ReferenceNumber"/>
      </w:pPr>
    </w:p>
    <w:p w14:paraId="4C1C9A9E" w14:textId="77777777" w:rsidR="00AE70FD" w:rsidRPr="001D205D" w:rsidRDefault="00AE70FD" w:rsidP="009E11FF">
      <w:pPr>
        <w:jc w:val="right"/>
        <w:rPr>
          <w:rFonts w:ascii="Verdana" w:hAnsi="Verdana" w:cs="Times New Roman"/>
          <w:sz w:val="18"/>
          <w:szCs w:val="18"/>
        </w:rPr>
      </w:pPr>
    </w:p>
    <w:p w14:paraId="006482D5" w14:textId="77777777" w:rsidR="00AE70FD" w:rsidRPr="001D205D" w:rsidRDefault="00AE70FD" w:rsidP="009E11FF">
      <w:pPr>
        <w:jc w:val="right"/>
        <w:rPr>
          <w:rFonts w:ascii="Verdana" w:hAnsi="Verdana" w:cs="Times New Roman"/>
          <w:sz w:val="18"/>
          <w:szCs w:val="18"/>
        </w:rPr>
      </w:pPr>
    </w:p>
    <w:p w14:paraId="2AFBDA48" w14:textId="77777777" w:rsidR="00AE70FD" w:rsidRPr="001D205D" w:rsidRDefault="00AE70FD" w:rsidP="009E11FF">
      <w:pPr>
        <w:jc w:val="right"/>
        <w:rPr>
          <w:rFonts w:ascii="Verdana" w:hAnsi="Verdana" w:cs="Times New Roman"/>
          <w:sz w:val="18"/>
          <w:szCs w:val="18"/>
        </w:rPr>
      </w:pPr>
    </w:p>
    <w:p w14:paraId="5E861DF7" w14:textId="6A75A2BC" w:rsidR="0046238A" w:rsidRPr="003A4C4C" w:rsidRDefault="0046238A" w:rsidP="0046238A">
      <w:pPr>
        <w:keepNext/>
        <w:spacing w:after="120"/>
        <w:outlineLvl w:val="1"/>
        <w:rPr>
          <w:rFonts w:ascii="Verdana" w:eastAsia="Times New Roman" w:hAnsi="Verdana" w:cs="Times New Roman"/>
          <w:b/>
          <w:bCs/>
          <w:sz w:val="24"/>
          <w:szCs w:val="24"/>
          <w:lang w:eastAsia="de-DE"/>
        </w:rPr>
      </w:pPr>
      <w:bookmarkStart w:id="0" w:name="_Toc404335349"/>
      <w:bookmarkStart w:id="1" w:name="_Toc433380717"/>
      <w:bookmarkStart w:id="2" w:name="_Toc399343158"/>
      <w:bookmarkStart w:id="3" w:name="_Toc400986847"/>
      <w:bookmarkStart w:id="4" w:name="_Toc402443435"/>
      <w:r w:rsidRPr="003A4C4C">
        <w:rPr>
          <w:rFonts w:ascii="Verdana" w:eastAsia="Times New Roman" w:hAnsi="Verdana" w:cs="Times New Roman"/>
          <w:b/>
          <w:bCs/>
          <w:sz w:val="24"/>
          <w:szCs w:val="24"/>
          <w:lang w:eastAsia="de-DE"/>
        </w:rPr>
        <w:t>Technical Annex II – Format of statement illustrating availability of assets</w:t>
      </w:r>
      <w:bookmarkEnd w:id="0"/>
      <w:bookmarkEnd w:id="1"/>
    </w:p>
    <w:p w14:paraId="42F4477E"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rPr>
        <w:tab/>
      </w:r>
      <w:r w:rsidRPr="00BA1C1B">
        <w:rPr>
          <w:rFonts w:ascii="Verdana" w:eastAsia="Times New Roman" w:hAnsi="Verdana" w:cs="Times New Roman"/>
        </w:rPr>
        <w:tab/>
      </w:r>
      <w:r w:rsidRPr="00BA1C1B">
        <w:rPr>
          <w:rFonts w:ascii="Verdana" w:eastAsia="Times New Roman" w:hAnsi="Verdana" w:cs="Times New Roman"/>
          <w:sz w:val="20"/>
        </w:rPr>
        <w:t>Currency</w:t>
      </w:r>
      <w:r w:rsidRPr="00BA1C1B">
        <w:rPr>
          <w:rFonts w:ascii="Verdana" w:eastAsia="Times New Roman" w:hAnsi="Verdana" w:cs="Times New Roman"/>
          <w:sz w:val="20"/>
        </w:rPr>
        <w:tab/>
      </w:r>
      <w:proofErr w:type="spellStart"/>
      <w:r w:rsidRPr="00BA1C1B">
        <w:rPr>
          <w:rFonts w:ascii="Verdana" w:eastAsia="Times New Roman" w:hAnsi="Verdana" w:cs="Times New Roman"/>
          <w:sz w:val="20"/>
        </w:rPr>
        <w:t>Currency</w:t>
      </w:r>
      <w:proofErr w:type="spellEnd"/>
    </w:p>
    <w:p w14:paraId="3067883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rights of non-branch creditors’ claims</w:t>
      </w:r>
      <w:r w:rsidRPr="00BA1C1B">
        <w:rPr>
          <w:rFonts w:ascii="Verdana" w:eastAsia="Times New Roman" w:hAnsi="Verdana" w:cs="Times New Roman"/>
          <w:sz w:val="20"/>
        </w:rPr>
        <w:tab/>
        <w:t>a</w:t>
      </w:r>
      <w:r w:rsidRPr="00BA1C1B">
        <w:rPr>
          <w:rFonts w:ascii="Verdana" w:eastAsia="Times New Roman" w:hAnsi="Verdana" w:cs="Times New Roman"/>
          <w:sz w:val="20"/>
        </w:rPr>
        <w:tab/>
      </w:r>
    </w:p>
    <w:p w14:paraId="0EE063F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 xml:space="preserve">Non-branch creditors’ secured claims </w:t>
      </w:r>
      <w:r w:rsidRPr="00BA1C1B">
        <w:rPr>
          <w:rFonts w:ascii="Verdana" w:eastAsia="Times New Roman" w:hAnsi="Verdana" w:cs="Times New Roman"/>
          <w:sz w:val="20"/>
        </w:rPr>
        <w:tab/>
        <w:t>(b)</w:t>
      </w:r>
    </w:p>
    <w:p w14:paraId="5168D6D9" w14:textId="77777777" w:rsidR="0046238A" w:rsidRPr="00BA1C1B" w:rsidRDefault="0046238A" w:rsidP="0046238A">
      <w:pPr>
        <w:tabs>
          <w:tab w:val="left" w:pos="851"/>
          <w:tab w:val="decimal" w:pos="7655"/>
          <w:tab w:val="decimal" w:pos="8789"/>
        </w:tabs>
        <w:rPr>
          <w:rFonts w:ascii="Verdana" w:eastAsia="Times New Roman" w:hAnsi="Verdana" w:cs="Times New Roman"/>
          <w:sz w:val="20"/>
          <w:u w:val="single"/>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3E0718E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secured assets available to pay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c = a-b</w:t>
      </w:r>
    </w:p>
    <w:p w14:paraId="31540AA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00285D6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rights of branch creditors’ claims </w:t>
      </w:r>
      <w:r w:rsidRPr="00BA1C1B">
        <w:rPr>
          <w:rFonts w:ascii="Verdana" w:eastAsia="Times New Roman" w:hAnsi="Verdana" w:cs="Times New Roman"/>
          <w:sz w:val="20"/>
        </w:rPr>
        <w:tab/>
        <w:t>d</w:t>
      </w:r>
      <w:r w:rsidRPr="00BA1C1B">
        <w:rPr>
          <w:rFonts w:ascii="Verdana" w:eastAsia="Times New Roman" w:hAnsi="Verdana" w:cs="Times New Roman"/>
          <w:sz w:val="20"/>
        </w:rPr>
        <w:tab/>
      </w:r>
    </w:p>
    <w:p w14:paraId="279380D3"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 xml:space="preserve">Branch creditors’ secured claims </w:t>
      </w:r>
      <w:r w:rsidRPr="00BA1C1B">
        <w:rPr>
          <w:rFonts w:ascii="Verdana" w:eastAsia="Times New Roman" w:hAnsi="Verdana" w:cs="Times New Roman"/>
          <w:sz w:val="20"/>
        </w:rPr>
        <w:tab/>
        <w:t>(e)</w:t>
      </w:r>
    </w:p>
    <w:p w14:paraId="60C1DAA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07EECD4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secured assets available to pay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f = d-e </w:t>
      </w:r>
    </w:p>
    <w:p w14:paraId="6F46F47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101E405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Assets </w:t>
      </w: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trust/security/collateral </w:t>
      </w:r>
    </w:p>
    <w:p w14:paraId="739831A2"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arrangements in favour of creditors with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t>g</w:t>
      </w:r>
      <w:r w:rsidRPr="00BA1C1B">
        <w:rPr>
          <w:rFonts w:ascii="Verdana" w:eastAsia="Times New Roman" w:hAnsi="Verdana" w:cs="Times New Roman"/>
          <w:sz w:val="20"/>
        </w:rPr>
        <w:tab/>
      </w:r>
    </w:p>
    <w:p w14:paraId="30B50BB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2C901D1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preferential claims</w:t>
      </w:r>
      <w:r w:rsidRPr="00BA1C1B">
        <w:rPr>
          <w:rFonts w:ascii="Verdana" w:eastAsia="Times New Roman" w:hAnsi="Verdana" w:cs="Times New Roman"/>
          <w:sz w:val="20"/>
        </w:rPr>
        <w:t xml:space="preserve"> (if such claims have preference </w:t>
      </w:r>
    </w:p>
    <w:p w14:paraId="2FB9B80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according to the applicable winding-up regime):</w:t>
      </w:r>
    </w:p>
    <w:p w14:paraId="02D4C95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employee claims</w:t>
      </w:r>
      <w:r w:rsidRPr="00BA1C1B">
        <w:rPr>
          <w:rFonts w:ascii="Verdana" w:eastAsia="Times New Roman" w:hAnsi="Verdana" w:cs="Times New Roman"/>
          <w:sz w:val="20"/>
        </w:rPr>
        <w:tab/>
        <w:t>(h)</w:t>
      </w:r>
    </w:p>
    <w:p w14:paraId="383DEE2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tax claims</w:t>
      </w:r>
      <w:r w:rsidRPr="00BA1C1B">
        <w:rPr>
          <w:rFonts w:ascii="Verdana" w:eastAsia="Times New Roman" w:hAnsi="Verdana" w:cs="Times New Roman"/>
          <w:sz w:val="20"/>
        </w:rPr>
        <w:tab/>
        <w:t>(i)</w:t>
      </w:r>
    </w:p>
    <w:p w14:paraId="3AE6CB5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social security claims</w:t>
      </w:r>
      <w:r w:rsidRPr="00BA1C1B">
        <w:rPr>
          <w:rFonts w:ascii="Verdana" w:eastAsia="Times New Roman" w:hAnsi="Verdana" w:cs="Times New Roman"/>
          <w:sz w:val="20"/>
        </w:rPr>
        <w:tab/>
        <w:t>(j)</w:t>
      </w:r>
    </w:p>
    <w:p w14:paraId="43142379"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76A1A262"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t>(k)=</w:t>
      </w:r>
      <w:proofErr w:type="spellStart"/>
      <w:r w:rsidRPr="00BA1C1B">
        <w:rPr>
          <w:rFonts w:ascii="Verdana" w:eastAsia="Times New Roman" w:hAnsi="Verdana" w:cs="Times New Roman"/>
          <w:sz w:val="20"/>
        </w:rPr>
        <w:t>h+i+j</w:t>
      </w:r>
      <w:proofErr w:type="spellEnd"/>
    </w:p>
    <w:p w14:paraId="31DF8A1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67C1F51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Net </w:t>
      </w:r>
      <w:r w:rsidRPr="00BA1C1B">
        <w:rPr>
          <w:rFonts w:ascii="Verdana" w:eastAsia="Times New Roman" w:hAnsi="Verdana" w:cs="Times New Roman"/>
          <w:i/>
          <w:sz w:val="20"/>
        </w:rPr>
        <w:t>branch assets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l = </w:t>
      </w:r>
      <w:proofErr w:type="spellStart"/>
      <w:r w:rsidRPr="00BA1C1B">
        <w:rPr>
          <w:rFonts w:ascii="Verdana" w:eastAsia="Times New Roman" w:hAnsi="Verdana" w:cs="Times New Roman"/>
          <w:sz w:val="20"/>
        </w:rPr>
        <w:t>c+f+g-k</w:t>
      </w:r>
      <w:proofErr w:type="spellEnd"/>
    </w:p>
    <w:p w14:paraId="16E35D0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p>
    <w:p w14:paraId="2B75875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(m)</w:t>
      </w:r>
    </w:p>
    <w:p w14:paraId="56D55F8E"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52BFB3B6"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own funds</w:t>
      </w:r>
      <w:r w:rsidRPr="00BA1C1B">
        <w:rPr>
          <w:rFonts w:ascii="Verdana" w:eastAsia="Times New Roman" w:hAnsi="Verdana" w:cs="Times New Roman"/>
          <w:sz w:val="20"/>
        </w:rPr>
        <w:tab/>
      </w:r>
      <w:r w:rsidRPr="00BA1C1B">
        <w:rPr>
          <w:rFonts w:ascii="Verdana" w:eastAsia="Times New Roman" w:hAnsi="Verdana" w:cs="Times New Roman"/>
          <w:sz w:val="20"/>
        </w:rPr>
        <w:tab/>
        <w:t>n = l-m (note 1)</w:t>
      </w:r>
    </w:p>
    <w:p w14:paraId="1F5E20E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79208126"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6F07831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Other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 (</w:t>
      </w:r>
      <w:proofErr w:type="spellStart"/>
      <w:r w:rsidRPr="00BA1C1B">
        <w:rPr>
          <w:rFonts w:ascii="Verdana" w:eastAsia="Times New Roman" w:hAnsi="Verdana" w:cs="Times New Roman"/>
          <w:sz w:val="20"/>
        </w:rPr>
        <w:t>eg</w:t>
      </w:r>
      <w:proofErr w:type="spellEnd"/>
      <w:r w:rsidRPr="00BA1C1B">
        <w:rPr>
          <w:rFonts w:ascii="Verdana" w:eastAsia="Times New Roman" w:hAnsi="Verdana" w:cs="Times New Roman"/>
          <w:sz w:val="20"/>
        </w:rPr>
        <w:t xml:space="preserve"> branch reinsurance creditors)</w:t>
      </w:r>
      <w:r w:rsidRPr="00BA1C1B">
        <w:rPr>
          <w:rFonts w:ascii="Verdana" w:eastAsia="Times New Roman" w:hAnsi="Verdana" w:cs="Times New Roman"/>
          <w:sz w:val="20"/>
        </w:rPr>
        <w:tab/>
        <w:t>(o)</w:t>
      </w:r>
    </w:p>
    <w:p w14:paraId="0E3D05F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Other branch creditors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(p)</w:t>
      </w:r>
    </w:p>
    <w:p w14:paraId="561A8AE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Non-</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 xml:space="preserve">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 xml:space="preserve"> (q)</w:t>
      </w:r>
    </w:p>
    <w:p w14:paraId="534FA645"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Non-branch creditors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(r)</w:t>
      </w:r>
    </w:p>
    <w:p w14:paraId="31AA838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758593E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Total claims sharing in surplus </w:t>
      </w:r>
      <w:r w:rsidRPr="00BA1C1B">
        <w:rPr>
          <w:rFonts w:ascii="Verdana" w:eastAsia="Times New Roman" w:hAnsi="Verdana" w:cs="Times New Roman"/>
          <w:i/>
          <w:sz w:val="20"/>
        </w:rPr>
        <w:t>branch assets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(s) = </w:t>
      </w:r>
      <w:proofErr w:type="spellStart"/>
      <w:r w:rsidRPr="00BA1C1B">
        <w:rPr>
          <w:rFonts w:ascii="Verdana" w:eastAsia="Times New Roman" w:hAnsi="Verdana" w:cs="Times New Roman"/>
          <w:sz w:val="20"/>
        </w:rPr>
        <w:t>o+p+q+r</w:t>
      </w:r>
      <w:proofErr w:type="spellEnd"/>
    </w:p>
    <w:p w14:paraId="20891E4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475A62C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or (deficit) </w:t>
      </w:r>
      <w:r w:rsidRPr="00BA1C1B">
        <w:rPr>
          <w:rFonts w:ascii="Verdana" w:eastAsia="Times New Roman" w:hAnsi="Verdana" w:cs="Times New Roman"/>
          <w:sz w:val="20"/>
        </w:rPr>
        <w:tab/>
      </w:r>
      <w:r w:rsidRPr="00BA1C1B">
        <w:rPr>
          <w:rFonts w:ascii="Verdana" w:eastAsia="Times New Roman" w:hAnsi="Verdana" w:cs="Times New Roman"/>
          <w:sz w:val="20"/>
        </w:rPr>
        <w:tab/>
        <w:t>t = n-s (note 2)</w:t>
      </w:r>
    </w:p>
    <w:p w14:paraId="718C4ADA" w14:textId="77777777" w:rsidR="0046238A" w:rsidRPr="00BA1C1B" w:rsidRDefault="0046238A" w:rsidP="0046238A">
      <w:pPr>
        <w:tabs>
          <w:tab w:val="left" w:pos="851"/>
          <w:tab w:val="decimal" w:pos="7655"/>
          <w:tab w:val="decimal" w:pos="8789"/>
        </w:tabs>
        <w:rPr>
          <w:rFonts w:ascii="Verdana" w:eastAsia="Times New Roman" w:hAnsi="Verdana" w:cs="Times New Roman"/>
          <w:sz w:val="20"/>
          <w:u w:val="double"/>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double"/>
        </w:rPr>
        <w:t>           </w:t>
      </w:r>
    </w:p>
    <w:p w14:paraId="2E206FE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2D70C6C2" w14:textId="77777777" w:rsidR="0046238A" w:rsidRPr="00BA1C1B" w:rsidRDefault="0046238A" w:rsidP="0046238A">
      <w:pPr>
        <w:rPr>
          <w:rFonts w:ascii="Verdana" w:eastAsia="Times New Roman" w:hAnsi="Verdana" w:cs="Times New Roman"/>
          <w:sz w:val="20"/>
          <w:u w:val="single"/>
        </w:rPr>
      </w:pPr>
      <w:r w:rsidRPr="00BA1C1B">
        <w:rPr>
          <w:rFonts w:ascii="Verdana" w:eastAsia="Times New Roman" w:hAnsi="Verdana" w:cs="Times New Roman"/>
          <w:sz w:val="20"/>
          <w:u w:val="single"/>
        </w:rPr>
        <w:t>Notes</w:t>
      </w:r>
    </w:p>
    <w:p w14:paraId="5A85C6E8" w14:textId="77777777" w:rsidR="0046238A" w:rsidRPr="00BA1C1B" w:rsidRDefault="0046238A" w:rsidP="007512B2">
      <w:pPr>
        <w:numPr>
          <w:ilvl w:val="0"/>
          <w:numId w:val="17"/>
        </w:numPr>
        <w:spacing w:after="200" w:line="276" w:lineRule="auto"/>
        <w:rPr>
          <w:rFonts w:ascii="Verdana" w:eastAsia="Times New Roman" w:hAnsi="Verdana" w:cs="Times New Roman"/>
          <w:sz w:val="20"/>
        </w:rPr>
      </w:pPr>
      <w:r w:rsidRPr="00BA1C1B">
        <w:rPr>
          <w:rFonts w:ascii="Verdana" w:eastAsia="Times New Roman" w:hAnsi="Verdana" w:cs="Times New Roman"/>
          <w:sz w:val="20"/>
        </w:rPr>
        <w:t xml:space="preserve">This amount must be more than the </w:t>
      </w:r>
      <w:r w:rsidRPr="00BA1C1B">
        <w:rPr>
          <w:rFonts w:ascii="Verdana" w:eastAsia="Times New Roman" w:hAnsi="Verdana" w:cs="Times New Roman"/>
          <w:i/>
          <w:sz w:val="20"/>
        </w:rPr>
        <w:t xml:space="preserve">branch SCR. </w:t>
      </w:r>
    </w:p>
    <w:p w14:paraId="592CA898" w14:textId="7AE01636" w:rsidR="0046238A" w:rsidRPr="00BA1C1B" w:rsidRDefault="0046238A" w:rsidP="007512B2">
      <w:pPr>
        <w:numPr>
          <w:ilvl w:val="0"/>
          <w:numId w:val="17"/>
        </w:numPr>
        <w:spacing w:after="200" w:line="276" w:lineRule="auto"/>
        <w:rPr>
          <w:rFonts w:ascii="Verdana" w:eastAsia="Times New Roman" w:hAnsi="Verdana" w:cs="Times New Roman"/>
          <w:sz w:val="20"/>
        </w:rPr>
        <w:sectPr w:rsidR="0046238A" w:rsidRPr="00BA1C1B" w:rsidSect="003A4C4C">
          <w:footerReference w:type="default" r:id="rId14"/>
          <w:footerReference w:type="first" r:id="rId15"/>
          <w:pgSz w:w="11906" w:h="16838" w:code="9"/>
          <w:pgMar w:top="1134" w:right="1134" w:bottom="1134" w:left="1134" w:header="709" w:footer="357" w:gutter="0"/>
          <w:cols w:space="708"/>
          <w:titlePg/>
          <w:docGrid w:linePitch="360"/>
        </w:sectPr>
      </w:pPr>
      <w:r w:rsidRPr="00BA1C1B">
        <w:rPr>
          <w:rFonts w:ascii="Verdana" w:eastAsia="Times New Roman" w:hAnsi="Verdana" w:cs="Times New Roman"/>
          <w:sz w:val="20"/>
        </w:rPr>
        <w:lastRenderedPageBreak/>
        <w:t xml:space="preserve">Any deficit represents the extent to which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 xml:space="preserve">s who do not have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 are dependent upon the non-</w:t>
      </w: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of the </w:t>
      </w:r>
      <w:r w:rsidR="004D6976">
        <w:rPr>
          <w:rFonts w:ascii="Verdana" w:eastAsia="Times New Roman" w:hAnsi="Verdana" w:cs="Times New Roman"/>
          <w:sz w:val="20"/>
        </w:rPr>
        <w:t>undertaking to pay their claims</w:t>
      </w:r>
    </w:p>
    <w:p w14:paraId="344A48D1" w14:textId="77777777" w:rsidR="00574A76" w:rsidRDefault="00574A76" w:rsidP="00056C5C">
      <w:bookmarkStart w:id="5" w:name="_Toc336512399"/>
      <w:bookmarkStart w:id="6" w:name="_Toc336512400"/>
      <w:bookmarkStart w:id="7" w:name="_Toc336512401"/>
      <w:bookmarkEnd w:id="2"/>
      <w:bookmarkEnd w:id="3"/>
      <w:bookmarkEnd w:id="4"/>
      <w:bookmarkEnd w:id="5"/>
      <w:bookmarkEnd w:id="6"/>
      <w:bookmarkEnd w:id="7"/>
    </w:p>
    <w:sectPr w:rsidR="00574A76" w:rsidSect="004E0BA1">
      <w:footerReference w:type="defaul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43076" w14:textId="77777777" w:rsidR="004322B1" w:rsidRDefault="004322B1" w:rsidP="00EB67E6">
      <w:r>
        <w:separator/>
      </w:r>
    </w:p>
  </w:endnote>
  <w:endnote w:type="continuationSeparator" w:id="0">
    <w:p w14:paraId="0952F8D2" w14:textId="77777777" w:rsidR="004322B1" w:rsidRDefault="004322B1" w:rsidP="00EB67E6">
      <w:r>
        <w:continuationSeparator/>
      </w:r>
    </w:p>
  </w:endnote>
  <w:endnote w:type="continuationNotice" w:id="1">
    <w:p w14:paraId="22843702" w14:textId="77777777" w:rsidR="004322B1" w:rsidRDefault="00432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Frutiger LT Com 45 Light">
    <w:altName w:val="Times New 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2352A" w14:textId="77777777" w:rsidR="0084414B" w:rsidRDefault="0084414B" w:rsidP="003A4C4C">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sidR="004D6976">
      <w:rPr>
        <w:rFonts w:ascii="Verdana" w:eastAsiaTheme="minorHAnsi" w:hAnsi="Verdana" w:cstheme="minorBidi"/>
        <w:noProof/>
        <w:sz w:val="18"/>
        <w:szCs w:val="18"/>
        <w:lang w:val="en-GB"/>
      </w:rPr>
      <w:t>2</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4D6976">
      <w:rPr>
        <w:rFonts w:ascii="Verdana" w:eastAsiaTheme="minorHAnsi" w:hAnsi="Verdana" w:cstheme="minorBidi"/>
        <w:noProof/>
        <w:sz w:val="18"/>
        <w:szCs w:val="18"/>
        <w:lang w:val="en-GB"/>
      </w:rPr>
      <w:t>3</w:t>
    </w:r>
    <w:r w:rsidRPr="003A4C4C">
      <w:rPr>
        <w:rFonts w:ascii="Verdana" w:eastAsiaTheme="minorHAnsi" w:hAnsi="Verdana" w:cstheme="minorBidi"/>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392A3" w14:textId="77777777" w:rsidR="0084414B" w:rsidRPr="003A4C4C" w:rsidRDefault="0084414B" w:rsidP="003A4C4C">
    <w:pPr>
      <w:tabs>
        <w:tab w:val="center" w:pos="4513"/>
        <w:tab w:val="right" w:pos="9026"/>
      </w:tabs>
      <w:jc w:val="center"/>
      <w:rPr>
        <w:rFonts w:ascii="Verdana" w:eastAsiaTheme="minorHAnsi" w:hAnsi="Verdana" w:cstheme="minorBidi"/>
        <w:sz w:val="18"/>
        <w:szCs w:val="18"/>
        <w:lang w:val="fr-FR"/>
      </w:rPr>
    </w:pPr>
    <w:r w:rsidRPr="003A4C4C">
      <w:rPr>
        <w:rFonts w:ascii="Verdana" w:eastAsiaTheme="minorHAnsi" w:hAnsi="Verdana" w:cstheme="minorBidi"/>
        <w:sz w:val="18"/>
        <w:szCs w:val="18"/>
        <w:lang w:val="de-DE"/>
      </w:rPr>
      <w:t xml:space="preserve">EIOPA – Westhafen Tower, Westhafenplatz 1 - 60327 Frankfurt – Germany - Tel. </w:t>
    </w:r>
    <w:r w:rsidRPr="003A4C4C">
      <w:rPr>
        <w:rFonts w:ascii="Verdana" w:eastAsiaTheme="minorHAnsi" w:hAnsi="Verdana" w:cstheme="minorBidi"/>
        <w:sz w:val="18"/>
        <w:szCs w:val="18"/>
        <w:lang w:val="fr-FR"/>
      </w:rPr>
      <w:t>+ 49 69-951119-20;</w:t>
    </w:r>
  </w:p>
  <w:p w14:paraId="6BBD510D" w14:textId="77777777" w:rsidR="0084414B" w:rsidRDefault="0084414B" w:rsidP="003A4C4C">
    <w:pPr>
      <w:pStyle w:val="Footer"/>
      <w:jc w:val="center"/>
    </w:pPr>
    <w:r w:rsidRPr="003A4C4C">
      <w:rPr>
        <w:rFonts w:ascii="Verdana" w:eastAsiaTheme="minorHAnsi" w:hAnsi="Verdana" w:cstheme="minorBidi"/>
        <w:sz w:val="18"/>
        <w:szCs w:val="18"/>
        <w:lang w:val="fr-FR"/>
      </w:rPr>
      <w:t xml:space="preserve">Fax. + 49 69-951119-19; email: </w:t>
    </w:r>
    <w:hyperlink r:id="rId1" w:history="1">
      <w:r w:rsidRPr="003A4C4C">
        <w:rPr>
          <w:rFonts w:ascii="Verdana" w:eastAsiaTheme="minorHAnsi" w:hAnsi="Verdana" w:cstheme="minorBidi"/>
          <w:color w:val="0000FF" w:themeColor="hyperlink"/>
          <w:sz w:val="18"/>
          <w:szCs w:val="18"/>
          <w:u w:val="single"/>
          <w:lang w:val="fr-FR"/>
        </w:rPr>
        <w:t>info@eiopa.europa.eu</w:t>
      </w:r>
    </w:hyperlink>
    <w:r w:rsidRPr="003A4C4C">
      <w:rPr>
        <w:rFonts w:ascii="Verdana" w:eastAsiaTheme="minorHAnsi" w:hAnsi="Verdana" w:cstheme="minorBidi"/>
        <w:sz w:val="18"/>
        <w:szCs w:val="18"/>
        <w:lang w:val="fr-FR"/>
      </w:rPr>
      <w:t xml:space="preserve"> site: </w:t>
    </w:r>
    <w:hyperlink r:id="rId2" w:history="1">
      <w:r w:rsidRPr="003A4C4C">
        <w:rPr>
          <w:rFonts w:ascii="Verdana" w:eastAsiaTheme="minorHAnsi" w:hAnsi="Verdana" w:cstheme="minorBidi"/>
          <w:color w:val="0000FF" w:themeColor="hyperlink"/>
          <w:sz w:val="18"/>
          <w:szCs w:val="18"/>
          <w:u w:val="single"/>
          <w:lang w:val="fr-FR"/>
        </w:rPr>
        <w:t>https://eiopa.europa.eu/</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BC30D" w14:textId="77777777" w:rsidR="0084414B" w:rsidRPr="00090DDB" w:rsidRDefault="0084414B" w:rsidP="00FB1B03">
    <w:pPr>
      <w:pStyle w:val="Footer"/>
      <w:jc w:val="center"/>
      <w:rPr>
        <w:sz w:val="18"/>
        <w:szCs w:val="18"/>
      </w:rPr>
    </w:pP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PAGE </w:instrText>
    </w:r>
    <w:r w:rsidRPr="00090DDB">
      <w:rPr>
        <w:rStyle w:val="PageNumber"/>
        <w:rFonts w:ascii="Verdana" w:hAnsi="Verdana"/>
        <w:sz w:val="18"/>
        <w:szCs w:val="18"/>
      </w:rPr>
      <w:fldChar w:fldCharType="separate"/>
    </w:r>
    <w:r w:rsidR="004D6976">
      <w:rPr>
        <w:rStyle w:val="PageNumber"/>
        <w:rFonts w:ascii="Verdana" w:hAnsi="Verdana"/>
        <w:noProof/>
        <w:sz w:val="18"/>
        <w:szCs w:val="18"/>
      </w:rPr>
      <w:t>3</w:t>
    </w:r>
    <w:r w:rsidRPr="00090DDB">
      <w:rPr>
        <w:rStyle w:val="PageNumber"/>
        <w:rFonts w:ascii="Verdana" w:hAnsi="Verdana"/>
        <w:sz w:val="18"/>
        <w:szCs w:val="18"/>
      </w:rPr>
      <w:fldChar w:fldCharType="end"/>
    </w:r>
    <w:r w:rsidRPr="00090DDB">
      <w:rPr>
        <w:rStyle w:val="PageNumber"/>
        <w:rFonts w:ascii="Verdana" w:hAnsi="Verdana"/>
        <w:sz w:val="18"/>
        <w:szCs w:val="18"/>
      </w:rPr>
      <w:t>/</w:t>
    </w: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NUMPAGES </w:instrText>
    </w:r>
    <w:r w:rsidRPr="00090DDB">
      <w:rPr>
        <w:rStyle w:val="PageNumber"/>
        <w:rFonts w:ascii="Verdana" w:hAnsi="Verdana"/>
        <w:sz w:val="18"/>
        <w:szCs w:val="18"/>
      </w:rPr>
      <w:fldChar w:fldCharType="separate"/>
    </w:r>
    <w:r w:rsidR="004D6976">
      <w:rPr>
        <w:rStyle w:val="PageNumber"/>
        <w:rFonts w:ascii="Verdana" w:hAnsi="Verdana"/>
        <w:noProof/>
        <w:sz w:val="18"/>
        <w:szCs w:val="18"/>
      </w:rPr>
      <w:t>3</w:t>
    </w:r>
    <w:r w:rsidRPr="00090DDB">
      <w:rPr>
        <w:rStyle w:val="PageNumber"/>
        <w:rFonts w:ascii="Verdana" w:hAnsi="Verdana"/>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56933" w14:textId="363AC93D" w:rsidR="0084414B" w:rsidRDefault="0084414B" w:rsidP="00257B06">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DC24CD">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DED2B" w14:textId="77777777" w:rsidR="004322B1" w:rsidRDefault="004322B1" w:rsidP="00EB67E6">
      <w:r>
        <w:separator/>
      </w:r>
    </w:p>
  </w:footnote>
  <w:footnote w:type="continuationSeparator" w:id="0">
    <w:p w14:paraId="611535E7" w14:textId="77777777" w:rsidR="004322B1" w:rsidRDefault="004322B1" w:rsidP="00EB67E6">
      <w:r>
        <w:continuationSeparator/>
      </w:r>
    </w:p>
  </w:footnote>
  <w:footnote w:type="continuationNotice" w:id="1">
    <w:p w14:paraId="77E48D97" w14:textId="77777777" w:rsidR="004322B1" w:rsidRDefault="004322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E98100C"/>
    <w:lvl w:ilvl="0">
      <w:start w:val="1"/>
      <w:numFmt w:val="decimal"/>
      <w:pStyle w:val="ListNumber2"/>
      <w:lvlText w:val="%1."/>
      <w:lvlJc w:val="left"/>
      <w:pPr>
        <w:tabs>
          <w:tab w:val="num" w:pos="643"/>
        </w:tabs>
        <w:ind w:left="643" w:hanging="360"/>
      </w:pPr>
    </w:lvl>
  </w:abstractNum>
  <w:abstractNum w:abstractNumId="1" w15:restartNumberingAfterBreak="0">
    <w:nsid w:val="FFFFFF82"/>
    <w:multiLevelType w:val="singleLevel"/>
    <w:tmpl w:val="4C4C904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3E91F1B"/>
    <w:multiLevelType w:val="hybridMultilevel"/>
    <w:tmpl w:val="2EA4931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15:restartNumberingAfterBreak="0">
    <w:nsid w:val="0A9520AA"/>
    <w:multiLevelType w:val="hybridMultilevel"/>
    <w:tmpl w:val="21669AEA"/>
    <w:lvl w:ilvl="0" w:tplc="FEA25292">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360"/>
        </w:tabs>
        <w:ind w:left="360" w:hanging="360"/>
      </w:pPr>
      <w:rPr>
        <w:rFonts w:ascii="Courier New" w:hAnsi="Courier New" w:hint="default"/>
      </w:rPr>
    </w:lvl>
    <w:lvl w:ilvl="2" w:tplc="0409001B">
      <w:start w:val="1"/>
      <w:numFmt w:val="bullet"/>
      <w:lvlText w:val=""/>
      <w:lvlJc w:val="left"/>
      <w:pPr>
        <w:tabs>
          <w:tab w:val="num" w:pos="731"/>
        </w:tabs>
        <w:ind w:left="731" w:hanging="360"/>
      </w:pPr>
      <w:rPr>
        <w:rFonts w:ascii="Wingdings" w:hAnsi="Wingdings" w:hint="default"/>
      </w:rPr>
    </w:lvl>
    <w:lvl w:ilvl="3" w:tplc="B93CB372">
      <w:start w:val="1"/>
      <w:numFmt w:val="bullet"/>
      <w:pStyle w:val="TemGuidanceBullets"/>
      <w:lvlText w:val=""/>
      <w:lvlJc w:val="left"/>
      <w:pPr>
        <w:tabs>
          <w:tab w:val="num" w:pos="1451"/>
        </w:tabs>
        <w:ind w:left="1451" w:hanging="360"/>
      </w:pPr>
      <w:rPr>
        <w:rFonts w:ascii="Symbol" w:hAnsi="Symbol" w:hint="default"/>
      </w:rPr>
    </w:lvl>
    <w:lvl w:ilvl="4" w:tplc="04090019">
      <w:start w:val="1"/>
      <w:numFmt w:val="bullet"/>
      <w:lvlText w:val="o"/>
      <w:lvlJc w:val="left"/>
      <w:pPr>
        <w:tabs>
          <w:tab w:val="num" w:pos="2171"/>
        </w:tabs>
        <w:ind w:left="2171" w:hanging="360"/>
      </w:pPr>
      <w:rPr>
        <w:rFonts w:ascii="Courier New" w:hAnsi="Courier New" w:hint="default"/>
      </w:rPr>
    </w:lvl>
    <w:lvl w:ilvl="5" w:tplc="0409001B" w:tentative="1">
      <w:start w:val="1"/>
      <w:numFmt w:val="bullet"/>
      <w:lvlText w:val=""/>
      <w:lvlJc w:val="left"/>
      <w:pPr>
        <w:tabs>
          <w:tab w:val="num" w:pos="2891"/>
        </w:tabs>
        <w:ind w:left="2891" w:hanging="360"/>
      </w:pPr>
      <w:rPr>
        <w:rFonts w:ascii="Wingdings" w:hAnsi="Wingdings" w:hint="default"/>
      </w:rPr>
    </w:lvl>
    <w:lvl w:ilvl="6" w:tplc="0409000F" w:tentative="1">
      <w:start w:val="1"/>
      <w:numFmt w:val="bullet"/>
      <w:lvlText w:val=""/>
      <w:lvlJc w:val="left"/>
      <w:pPr>
        <w:tabs>
          <w:tab w:val="num" w:pos="3611"/>
        </w:tabs>
        <w:ind w:left="3611" w:hanging="360"/>
      </w:pPr>
      <w:rPr>
        <w:rFonts w:ascii="Symbol" w:hAnsi="Symbol" w:hint="default"/>
      </w:rPr>
    </w:lvl>
    <w:lvl w:ilvl="7" w:tplc="04090019" w:tentative="1">
      <w:start w:val="1"/>
      <w:numFmt w:val="bullet"/>
      <w:lvlText w:val="o"/>
      <w:lvlJc w:val="left"/>
      <w:pPr>
        <w:tabs>
          <w:tab w:val="num" w:pos="4331"/>
        </w:tabs>
        <w:ind w:left="4331" w:hanging="360"/>
      </w:pPr>
      <w:rPr>
        <w:rFonts w:ascii="Courier New" w:hAnsi="Courier New" w:hint="default"/>
      </w:rPr>
    </w:lvl>
    <w:lvl w:ilvl="8" w:tplc="0409001B" w:tentative="1">
      <w:start w:val="1"/>
      <w:numFmt w:val="bullet"/>
      <w:lvlText w:val=""/>
      <w:lvlJc w:val="left"/>
      <w:pPr>
        <w:tabs>
          <w:tab w:val="num" w:pos="5051"/>
        </w:tabs>
        <w:ind w:left="5051" w:hanging="360"/>
      </w:pPr>
      <w:rPr>
        <w:rFonts w:ascii="Wingdings" w:hAnsi="Wingdings" w:hint="default"/>
      </w:rPr>
    </w:lvl>
  </w:abstractNum>
  <w:abstractNum w:abstractNumId="4" w15:restartNumberingAfterBreak="0">
    <w:nsid w:val="0E6E459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0EEA6812"/>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711CBC"/>
    <w:multiLevelType w:val="hybridMultilevel"/>
    <w:tmpl w:val="3D880146"/>
    <w:lvl w:ilvl="0" w:tplc="8A9E3D18">
      <w:start w:val="1"/>
      <w:numFmt w:val="bullet"/>
      <w:pStyle w:val="ContinuousSquareBullet"/>
      <w:lvlText w:val="•"/>
      <w:lvlJc w:val="left"/>
      <w:pPr>
        <w:tabs>
          <w:tab w:val="num" w:pos="720"/>
        </w:tabs>
        <w:ind w:left="720" w:hanging="360"/>
      </w:pPr>
      <w:rPr>
        <w:rFonts w:ascii="Times New Roman" w:hAnsi="Times New Roman" w:hint="default"/>
      </w:rPr>
    </w:lvl>
    <w:lvl w:ilvl="1" w:tplc="36920348">
      <w:start w:val="139"/>
      <w:numFmt w:val="bullet"/>
      <w:lvlText w:val=""/>
      <w:lvlJc w:val="left"/>
      <w:pPr>
        <w:tabs>
          <w:tab w:val="num" w:pos="1440"/>
        </w:tabs>
        <w:ind w:left="1440" w:hanging="360"/>
      </w:pPr>
      <w:rPr>
        <w:rFonts w:ascii="Wingdings" w:hAnsi="Wingdings" w:hint="default"/>
      </w:rPr>
    </w:lvl>
    <w:lvl w:ilvl="2" w:tplc="2D2C4ABC" w:tentative="1">
      <w:start w:val="1"/>
      <w:numFmt w:val="bullet"/>
      <w:lvlText w:val="•"/>
      <w:lvlJc w:val="left"/>
      <w:pPr>
        <w:tabs>
          <w:tab w:val="num" w:pos="2160"/>
        </w:tabs>
        <w:ind w:left="2160" w:hanging="360"/>
      </w:pPr>
      <w:rPr>
        <w:rFonts w:ascii="Times New Roman" w:hAnsi="Times New Roman" w:hint="default"/>
      </w:rPr>
    </w:lvl>
    <w:lvl w:ilvl="3" w:tplc="7F64AAE4" w:tentative="1">
      <w:start w:val="1"/>
      <w:numFmt w:val="bullet"/>
      <w:lvlText w:val="•"/>
      <w:lvlJc w:val="left"/>
      <w:pPr>
        <w:tabs>
          <w:tab w:val="num" w:pos="2880"/>
        </w:tabs>
        <w:ind w:left="2880" w:hanging="360"/>
      </w:pPr>
      <w:rPr>
        <w:rFonts w:ascii="Times New Roman" w:hAnsi="Times New Roman" w:hint="default"/>
      </w:rPr>
    </w:lvl>
    <w:lvl w:ilvl="4" w:tplc="7A2A371C" w:tentative="1">
      <w:start w:val="1"/>
      <w:numFmt w:val="bullet"/>
      <w:lvlText w:val="•"/>
      <w:lvlJc w:val="left"/>
      <w:pPr>
        <w:tabs>
          <w:tab w:val="num" w:pos="3600"/>
        </w:tabs>
        <w:ind w:left="3600" w:hanging="360"/>
      </w:pPr>
      <w:rPr>
        <w:rFonts w:ascii="Times New Roman" w:hAnsi="Times New Roman" w:hint="default"/>
      </w:rPr>
    </w:lvl>
    <w:lvl w:ilvl="5" w:tplc="B24CBCAE" w:tentative="1">
      <w:start w:val="1"/>
      <w:numFmt w:val="bullet"/>
      <w:lvlText w:val="•"/>
      <w:lvlJc w:val="left"/>
      <w:pPr>
        <w:tabs>
          <w:tab w:val="num" w:pos="4320"/>
        </w:tabs>
        <w:ind w:left="4320" w:hanging="360"/>
      </w:pPr>
      <w:rPr>
        <w:rFonts w:ascii="Times New Roman" w:hAnsi="Times New Roman" w:hint="default"/>
      </w:rPr>
    </w:lvl>
    <w:lvl w:ilvl="6" w:tplc="FAE0E776" w:tentative="1">
      <w:start w:val="1"/>
      <w:numFmt w:val="bullet"/>
      <w:lvlText w:val="•"/>
      <w:lvlJc w:val="left"/>
      <w:pPr>
        <w:tabs>
          <w:tab w:val="num" w:pos="5040"/>
        </w:tabs>
        <w:ind w:left="5040" w:hanging="360"/>
      </w:pPr>
      <w:rPr>
        <w:rFonts w:ascii="Times New Roman" w:hAnsi="Times New Roman" w:hint="default"/>
      </w:rPr>
    </w:lvl>
    <w:lvl w:ilvl="7" w:tplc="4672F7DA" w:tentative="1">
      <w:start w:val="1"/>
      <w:numFmt w:val="bullet"/>
      <w:lvlText w:val="•"/>
      <w:lvlJc w:val="left"/>
      <w:pPr>
        <w:tabs>
          <w:tab w:val="num" w:pos="5760"/>
        </w:tabs>
        <w:ind w:left="5760" w:hanging="360"/>
      </w:pPr>
      <w:rPr>
        <w:rFonts w:ascii="Times New Roman" w:hAnsi="Times New Roman" w:hint="default"/>
      </w:rPr>
    </w:lvl>
    <w:lvl w:ilvl="8" w:tplc="21ECC1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8" w15:restartNumberingAfterBreak="0">
    <w:nsid w:val="21920FBC"/>
    <w:multiLevelType w:val="hybridMultilevel"/>
    <w:tmpl w:val="9B5A4B5E"/>
    <w:lvl w:ilvl="0" w:tplc="0809001B">
      <w:start w:val="1"/>
      <w:numFmt w:val="lowerRoman"/>
      <w:lvlText w:val="%1."/>
      <w:lvlJc w:val="right"/>
      <w:pPr>
        <w:ind w:left="2160" w:hanging="180"/>
      </w:pPr>
    </w:lvl>
    <w:lvl w:ilvl="1" w:tplc="040C0019">
      <w:start w:val="1"/>
      <w:numFmt w:val="lowerLetter"/>
      <w:lvlText w:val="%2."/>
      <w:lvlJc w:val="left"/>
      <w:pPr>
        <w:ind w:left="1440" w:hanging="360"/>
      </w:pPr>
    </w:lvl>
    <w:lvl w:ilvl="2" w:tplc="CAB043D2">
      <w:start w:val="1"/>
      <w:numFmt w:val="lowerRoman"/>
      <w:lvlText w:val="%3."/>
      <w:lvlJc w:val="right"/>
      <w:pPr>
        <w:ind w:left="2160" w:hanging="180"/>
      </w:pPr>
      <w:rPr>
        <w:i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BD419B"/>
    <w:multiLevelType w:val="multilevel"/>
    <w:tmpl w:val="A89E3C18"/>
    <w:lvl w:ilvl="0">
      <w:start w:val="1"/>
      <w:numFmt w:val="bullet"/>
      <w:lvlText w:val=""/>
      <w:lvlJc w:val="left"/>
      <w:pPr>
        <w:tabs>
          <w:tab w:val="num" w:pos="360"/>
        </w:tabs>
        <w:ind w:left="360" w:hanging="360"/>
      </w:pPr>
      <w:rPr>
        <w:rFonts w:ascii="Wingdings" w:hAnsi="Wingdings" w:hint="default"/>
        <w:sz w:val="20"/>
      </w:rPr>
    </w:lvl>
    <w:lvl w:ilvl="1">
      <w:start w:val="1"/>
      <w:numFmt w:val="bullet"/>
      <w:pStyle w:val="Subbulet"/>
      <w:lvlText w:val=""/>
      <w:lvlJc w:val="left"/>
      <w:pPr>
        <w:tabs>
          <w:tab w:val="num" w:pos="720"/>
        </w:tabs>
        <w:ind w:left="720" w:hanging="360"/>
      </w:pPr>
      <w:rPr>
        <w:rFonts w:ascii="Wingdings" w:hAnsi="Wingdings" w:hint="default"/>
        <w:color w:val="auto"/>
        <w:sz w:val="20"/>
      </w:rPr>
    </w:lvl>
    <w:lvl w:ilvl="2">
      <w:start w:val="1"/>
      <w:numFmt w:val="bullet"/>
      <w:lvlText w:val=""/>
      <w:lvlJc w:val="left"/>
      <w:pPr>
        <w:tabs>
          <w:tab w:val="num" w:pos="1080"/>
        </w:tabs>
        <w:ind w:left="1080" w:hanging="360"/>
      </w:pPr>
      <w:rPr>
        <w:rFonts w:ascii="Symbol" w:hAnsi="Symbol" w:hint="default"/>
        <w:sz w:val="22"/>
      </w:rPr>
    </w:lvl>
    <w:lvl w:ilvl="3">
      <w:start w:val="1"/>
      <w:numFmt w:val="none"/>
      <w:lvlText w:val=""/>
      <w:lvlJc w:val="left"/>
      <w:pPr>
        <w:tabs>
          <w:tab w:val="num" w:pos="1440"/>
        </w:tabs>
        <w:ind w:left="1440" w:hanging="360"/>
      </w:pPr>
      <w:rPr>
        <w:rFonts w:ascii="Symbol" w:hAnsi="Symbol" w:hint="default"/>
      </w:rPr>
    </w:lvl>
    <w:lvl w:ilvl="4">
      <w:start w:val="1"/>
      <w:numFmt w:val="none"/>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ascii="Wingdings" w:hAnsi="Wingdings" w:hint="default"/>
      </w:rPr>
    </w:lvl>
    <w:lvl w:ilvl="6">
      <w:start w:val="1"/>
      <w:numFmt w:val="none"/>
      <w:lvlText w:val=""/>
      <w:lvlJc w:val="left"/>
      <w:pPr>
        <w:tabs>
          <w:tab w:val="num" w:pos="2520"/>
        </w:tabs>
        <w:ind w:left="2520" w:hanging="360"/>
      </w:pPr>
      <w:rPr>
        <w:rFonts w:ascii="Wingdings" w:hAnsi="Wingdings" w:hint="default"/>
      </w:rPr>
    </w:lvl>
    <w:lvl w:ilvl="7">
      <w:start w:val="1"/>
      <w:numFmt w:val="none"/>
      <w:lvlText w:val=""/>
      <w:lvlJc w:val="left"/>
      <w:pPr>
        <w:tabs>
          <w:tab w:val="num" w:pos="2880"/>
        </w:tabs>
        <w:ind w:left="2880" w:hanging="360"/>
      </w:pPr>
      <w:rPr>
        <w:rFonts w:ascii="Symbol" w:hAnsi="Symbol" w:hint="default"/>
      </w:rPr>
    </w:lvl>
    <w:lvl w:ilvl="8">
      <w:start w:val="1"/>
      <w:numFmt w:val="none"/>
      <w:lvlText w:val=""/>
      <w:lvlJc w:val="left"/>
      <w:pPr>
        <w:tabs>
          <w:tab w:val="num" w:pos="3240"/>
        </w:tabs>
        <w:ind w:left="3240" w:hanging="360"/>
      </w:pPr>
      <w:rPr>
        <w:rFonts w:ascii="Symbol" w:hAnsi="Symbol" w:hint="default"/>
      </w:rPr>
    </w:lvl>
  </w:abstractNum>
  <w:abstractNum w:abstractNumId="10" w15:restartNumberingAfterBreak="0">
    <w:nsid w:val="24B330D7"/>
    <w:multiLevelType w:val="multilevel"/>
    <w:tmpl w:val="4F62F92C"/>
    <w:styleLink w:val="EIOPAheadings"/>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11"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2" w15:restartNumberingAfterBreak="0">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8D5AD3"/>
    <w:multiLevelType w:val="singleLevel"/>
    <w:tmpl w:val="C00C3E9A"/>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2D322120"/>
    <w:multiLevelType w:val="hybridMultilevel"/>
    <w:tmpl w:val="1F28A0A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15:restartNumberingAfterBreak="0">
    <w:nsid w:val="33464816"/>
    <w:multiLevelType w:val="multilevel"/>
    <w:tmpl w:val="B506235A"/>
    <w:lvl w:ilvl="0">
      <w:start w:val="1"/>
      <w:numFmt w:val="decimal"/>
      <w:lvlRestart w:val="0"/>
      <w:pStyle w:val="ListNumber"/>
      <w:lvlText w:val="(%1)"/>
      <w:lvlJc w:val="left"/>
      <w:pPr>
        <w:tabs>
          <w:tab w:val="num" w:pos="709"/>
        </w:tabs>
        <w:ind w:left="709" w:hanging="709"/>
      </w:pPr>
      <w:rPr>
        <w:rFonts w:cs="Times New Roman" w:hint="default"/>
      </w:rPr>
    </w:lvl>
    <w:lvl w:ilvl="1">
      <w:start w:val="1"/>
      <w:numFmt w:val="lowerLetter"/>
      <w:pStyle w:val="ListNumberLevel2"/>
      <w:lvlText w:val="(%2)"/>
      <w:lvlJc w:val="left"/>
      <w:pPr>
        <w:tabs>
          <w:tab w:val="num" w:pos="1417"/>
        </w:tabs>
        <w:ind w:left="1417" w:hanging="708"/>
      </w:pPr>
      <w:rPr>
        <w:rFonts w:cs="Times New Roman" w:hint="default"/>
      </w:rPr>
    </w:lvl>
    <w:lvl w:ilvl="2">
      <w:start w:val="1"/>
      <w:numFmt w:val="bullet"/>
      <w:pStyle w:val="ListNumberLevel3"/>
      <w:lvlText w:val="–"/>
      <w:lvlJc w:val="left"/>
      <w:pPr>
        <w:tabs>
          <w:tab w:val="num" w:pos="2126"/>
        </w:tabs>
        <w:ind w:left="2126" w:hanging="709"/>
      </w:pPr>
      <w:rPr>
        <w:rFonts w:ascii="Tunga" w:hAnsi="Tunga"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34CF265A"/>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8"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40566C5E"/>
    <w:multiLevelType w:val="hybridMultilevel"/>
    <w:tmpl w:val="48C62F42"/>
    <w:lvl w:ilvl="0" w:tplc="A594C0CC">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DE239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21F541A"/>
    <w:multiLevelType w:val="multilevel"/>
    <w:tmpl w:val="6582C414"/>
    <w:lvl w:ilvl="0">
      <w:start w:val="1"/>
      <w:numFmt w:val="decimal"/>
      <w:lvlText w:val="%1."/>
      <w:lvlJc w:val="left"/>
      <w:pPr>
        <w:tabs>
          <w:tab w:val="num" w:pos="1134"/>
        </w:tabs>
        <w:ind w:left="1134" w:hanging="1134"/>
      </w:pPr>
      <w:rPr>
        <w:rFonts w:cs="Times New Roman" w:hint="default"/>
        <w:color w:val="FFFFFF"/>
      </w:rPr>
    </w:lvl>
    <w:lvl w:ilvl="1">
      <w:start w:val="1"/>
      <w:numFmt w:val="decimal"/>
      <w:pStyle w:val="QISTextCharCharCharCharCharCharCharCharCharCharCharCharChar1CharChar"/>
      <w:lvlText w:val="1.%2"/>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15:restartNumberingAfterBreak="0">
    <w:nsid w:val="42754F9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5"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15:restartNumberingAfterBreak="0">
    <w:nsid w:val="52195EB3"/>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4EA5F34"/>
    <w:multiLevelType w:val="hybridMultilevel"/>
    <w:tmpl w:val="33440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CE0D16"/>
    <w:multiLevelType w:val="multilevel"/>
    <w:tmpl w:val="F8C2BBF8"/>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0" w15:restartNumberingAfterBreak="0">
    <w:nsid w:val="579B1F5B"/>
    <w:multiLevelType w:val="hybridMultilevel"/>
    <w:tmpl w:val="D884D754"/>
    <w:lvl w:ilvl="0" w:tplc="36245450">
      <w:start w:val="1"/>
      <w:numFmt w:val="lowerLetter"/>
      <w:lvlText w:val="%1)"/>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E33A99"/>
    <w:multiLevelType w:val="multilevel"/>
    <w:tmpl w:val="041D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5C463F33"/>
    <w:multiLevelType w:val="hybridMultilevel"/>
    <w:tmpl w:val="518AA2F4"/>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FE663F84">
      <w:start w:val="1"/>
      <w:numFmt w:val="lowerLetter"/>
      <w:lvlText w:val="%4)"/>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4" w15:restartNumberingAfterBreak="0">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5CA330A5"/>
    <w:multiLevelType w:val="multilevel"/>
    <w:tmpl w:val="932C7E9E"/>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6" w15:restartNumberingAfterBreak="0">
    <w:nsid w:val="5F8C3B69"/>
    <w:multiLevelType w:val="multilevel"/>
    <w:tmpl w:val="9B14DAA8"/>
    <w:lvl w:ilvl="0">
      <w:start w:val="1"/>
      <w:numFmt w:val="decimal"/>
      <w:lvlRestart w:val="0"/>
      <w:pStyle w:val="NumPar1"/>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608634E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61A371DB"/>
    <w:multiLevelType w:val="multilevel"/>
    <w:tmpl w:val="B958EE0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EF47F6"/>
    <w:multiLevelType w:val="hybridMultilevel"/>
    <w:tmpl w:val="B6264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995580"/>
    <w:multiLevelType w:val="singleLevel"/>
    <w:tmpl w:val="75CC7CBA"/>
    <w:name w:val="Bullet 0"/>
    <w:lvl w:ilvl="0">
      <w:start w:val="1"/>
      <w:numFmt w:val="decimal"/>
      <w:pStyle w:val="Considrant"/>
      <w:lvlText w:val="(%1)"/>
      <w:lvlJc w:val="left"/>
      <w:pPr>
        <w:tabs>
          <w:tab w:val="num" w:pos="709"/>
        </w:tabs>
        <w:ind w:left="709" w:hanging="709"/>
      </w:pPr>
    </w:lvl>
  </w:abstractNum>
  <w:abstractNum w:abstractNumId="41"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2" w15:restartNumberingAfterBreak="0">
    <w:nsid w:val="6C7B7B51"/>
    <w:multiLevelType w:val="hybridMultilevel"/>
    <w:tmpl w:val="BE844BDC"/>
    <w:lvl w:ilvl="0" w:tplc="86FAC908">
      <w:start w:val="3"/>
      <w:numFmt w:val="bullet"/>
      <w:lvlText w:val="-"/>
      <w:lvlJc w:val="left"/>
      <w:pPr>
        <w:ind w:left="2081" w:hanging="360"/>
      </w:pPr>
      <w:rPr>
        <w:rFonts w:ascii="Times New Roman" w:eastAsia="Times New Roman" w:hAnsi="Times New Roman" w:cs="Times New Roman" w:hint="default"/>
        <w:sz w:val="22"/>
        <w:szCs w:val="22"/>
      </w:rPr>
    </w:lvl>
    <w:lvl w:ilvl="1" w:tplc="08090019">
      <w:start w:val="1"/>
      <w:numFmt w:val="lowerLetter"/>
      <w:lvlText w:val="%2."/>
      <w:lvlJc w:val="left"/>
      <w:pPr>
        <w:ind w:left="2801" w:hanging="360"/>
      </w:pPr>
    </w:lvl>
    <w:lvl w:ilvl="2" w:tplc="0809001B">
      <w:start w:val="1"/>
      <w:numFmt w:val="lowerRoman"/>
      <w:lvlText w:val="%3."/>
      <w:lvlJc w:val="right"/>
      <w:pPr>
        <w:ind w:left="3521" w:hanging="180"/>
      </w:pPr>
    </w:lvl>
    <w:lvl w:ilvl="3" w:tplc="0809000F" w:tentative="1">
      <w:start w:val="1"/>
      <w:numFmt w:val="decimal"/>
      <w:lvlText w:val="%4."/>
      <w:lvlJc w:val="left"/>
      <w:pPr>
        <w:ind w:left="4241" w:hanging="360"/>
      </w:pPr>
    </w:lvl>
    <w:lvl w:ilvl="4" w:tplc="08090019" w:tentative="1">
      <w:start w:val="1"/>
      <w:numFmt w:val="lowerLetter"/>
      <w:lvlText w:val="%5."/>
      <w:lvlJc w:val="left"/>
      <w:pPr>
        <w:ind w:left="4961" w:hanging="360"/>
      </w:pPr>
    </w:lvl>
    <w:lvl w:ilvl="5" w:tplc="0809001B" w:tentative="1">
      <w:start w:val="1"/>
      <w:numFmt w:val="lowerRoman"/>
      <w:lvlText w:val="%6."/>
      <w:lvlJc w:val="right"/>
      <w:pPr>
        <w:ind w:left="5681" w:hanging="180"/>
      </w:pPr>
    </w:lvl>
    <w:lvl w:ilvl="6" w:tplc="0809000F" w:tentative="1">
      <w:start w:val="1"/>
      <w:numFmt w:val="decimal"/>
      <w:lvlText w:val="%7."/>
      <w:lvlJc w:val="left"/>
      <w:pPr>
        <w:ind w:left="6401" w:hanging="360"/>
      </w:pPr>
    </w:lvl>
    <w:lvl w:ilvl="7" w:tplc="08090019" w:tentative="1">
      <w:start w:val="1"/>
      <w:numFmt w:val="lowerLetter"/>
      <w:lvlText w:val="%8."/>
      <w:lvlJc w:val="left"/>
      <w:pPr>
        <w:ind w:left="7121" w:hanging="360"/>
      </w:pPr>
    </w:lvl>
    <w:lvl w:ilvl="8" w:tplc="0809001B" w:tentative="1">
      <w:start w:val="1"/>
      <w:numFmt w:val="lowerRoman"/>
      <w:lvlText w:val="%9."/>
      <w:lvlJc w:val="right"/>
      <w:pPr>
        <w:ind w:left="7841" w:hanging="180"/>
      </w:pPr>
    </w:lvl>
  </w:abstractNum>
  <w:abstractNum w:abstractNumId="43" w15:restartNumberingAfterBreak="0">
    <w:nsid w:val="6F055CF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4"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5"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6" w15:restartNumberingAfterBreak="0">
    <w:nsid w:val="75AE583C"/>
    <w:multiLevelType w:val="multilevel"/>
    <w:tmpl w:val="7AE8B2CE"/>
    <w:lvl w:ilvl="0">
      <w:start w:val="1"/>
      <w:numFmt w:val="decimal"/>
      <w:lvlRestart w:val="0"/>
      <w:lvlText w:val="(%1)"/>
      <w:lvlJc w:val="left"/>
      <w:pPr>
        <w:tabs>
          <w:tab w:val="num" w:pos="709"/>
        </w:tabs>
        <w:ind w:left="709" w:hanging="709"/>
      </w:pPr>
      <w:rPr>
        <w:rFonts w:cs="Times New Roman" w:hint="default"/>
      </w:rPr>
    </w:lvl>
    <w:lvl w:ilvl="1">
      <w:start w:val="1"/>
      <w:numFmt w:val="lowerLetter"/>
      <w:lvlText w:val="(%2)"/>
      <w:lvlJc w:val="left"/>
      <w:pPr>
        <w:tabs>
          <w:tab w:val="num" w:pos="1417"/>
        </w:tabs>
        <w:ind w:left="1417" w:hanging="708"/>
      </w:pPr>
      <w:rPr>
        <w:rFonts w:cs="Times New Roman" w:hint="default"/>
      </w:rPr>
    </w:lvl>
    <w:lvl w:ilvl="2">
      <w:start w:val="1"/>
      <w:numFmt w:val="lowerRoman"/>
      <w:lvlRestart w:val="0"/>
      <w:lvlText w:val="(%3)"/>
      <w:lvlJc w:val="left"/>
      <w:pPr>
        <w:tabs>
          <w:tab w:val="num" w:pos="2126"/>
        </w:tabs>
        <w:ind w:left="2126" w:hanging="709"/>
      </w:pPr>
      <w:rPr>
        <w:rFonts w:cs="Times New Roman" w:hint="default"/>
        <w:color w:val="auto"/>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5B56828"/>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8"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7A946585"/>
    <w:multiLevelType w:val="hybridMultilevel"/>
    <w:tmpl w:val="F4F85DD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0" w15:restartNumberingAfterBreak="0">
    <w:nsid w:val="7BE95D7F"/>
    <w:multiLevelType w:val="multilevel"/>
    <w:tmpl w:val="B3EC173E"/>
    <w:lvl w:ilvl="0">
      <w:start w:val="1"/>
      <w:numFmt w:val="decimal"/>
      <w:lvlRestart w:val="0"/>
      <w:pStyle w:val="Point0number"/>
      <w:lvlText w:val="(%1)"/>
      <w:lvlJc w:val="left"/>
      <w:pPr>
        <w:tabs>
          <w:tab w:val="num" w:pos="850"/>
        </w:tabs>
        <w:ind w:left="850" w:hanging="850"/>
      </w:pPr>
      <w:rPr>
        <w:rFonts w:cs="Times New Roman" w:hint="default"/>
      </w:rPr>
    </w:lvl>
    <w:lvl w:ilvl="1">
      <w:start w:val="1"/>
      <w:numFmt w:val="lowerLetter"/>
      <w:pStyle w:val="Point0letter"/>
      <w:lvlText w:val="(%2)"/>
      <w:lvlJc w:val="left"/>
      <w:pPr>
        <w:tabs>
          <w:tab w:val="num" w:pos="850"/>
        </w:tabs>
        <w:ind w:left="850" w:hanging="850"/>
      </w:pPr>
      <w:rPr>
        <w:rFonts w:cs="Times New Roman" w:hint="default"/>
      </w:rPr>
    </w:lvl>
    <w:lvl w:ilvl="2">
      <w:start w:val="1"/>
      <w:numFmt w:val="decimal"/>
      <w:pStyle w:val="Point1number"/>
      <w:lvlText w:val="(%3)"/>
      <w:lvlJc w:val="left"/>
      <w:pPr>
        <w:tabs>
          <w:tab w:val="num" w:pos="1417"/>
        </w:tabs>
        <w:ind w:left="1417" w:hanging="567"/>
      </w:pPr>
      <w:rPr>
        <w:rFonts w:cs="Times New Roman" w:hint="default"/>
      </w:rPr>
    </w:lvl>
    <w:lvl w:ilvl="3">
      <w:start w:val="1"/>
      <w:numFmt w:val="lowerLetter"/>
      <w:pStyle w:val="Point1letter"/>
      <w:lvlText w:val="(%4)"/>
      <w:lvlJc w:val="left"/>
      <w:pPr>
        <w:tabs>
          <w:tab w:val="num" w:pos="567"/>
        </w:tabs>
        <w:ind w:left="567" w:hanging="567"/>
      </w:pPr>
      <w:rPr>
        <w:rFonts w:ascii="Verdana" w:hAnsi="Verdana" w:cs="Times New Roman" w:hint="default"/>
        <w:sz w:val="22"/>
        <w:szCs w:val="22"/>
      </w:rPr>
    </w:lvl>
    <w:lvl w:ilvl="4">
      <w:start w:val="1"/>
      <w:numFmt w:val="decimal"/>
      <w:pStyle w:val="Point2number"/>
      <w:lvlText w:val="(%5)"/>
      <w:lvlJc w:val="left"/>
      <w:pPr>
        <w:tabs>
          <w:tab w:val="num" w:pos="1984"/>
        </w:tabs>
        <w:ind w:left="1984" w:hanging="567"/>
      </w:pPr>
      <w:rPr>
        <w:rFonts w:cs="Times New Roman" w:hint="default"/>
      </w:rPr>
    </w:lvl>
    <w:lvl w:ilvl="5">
      <w:start w:val="1"/>
      <w:numFmt w:val="lowerLetter"/>
      <w:pStyle w:val="Point2letter"/>
      <w:lvlText w:val="(%6)"/>
      <w:lvlJc w:val="left"/>
      <w:pPr>
        <w:tabs>
          <w:tab w:val="num" w:pos="1984"/>
        </w:tabs>
        <w:ind w:left="1984" w:hanging="567"/>
      </w:pPr>
      <w:rPr>
        <w:rFonts w:cs="Times New Roman" w:hint="default"/>
      </w:rPr>
    </w:lvl>
    <w:lvl w:ilvl="6">
      <w:start w:val="1"/>
      <w:numFmt w:val="decimal"/>
      <w:pStyle w:val="Point3number"/>
      <w:lvlText w:val="(%7)"/>
      <w:lvlJc w:val="left"/>
      <w:pPr>
        <w:tabs>
          <w:tab w:val="num" w:pos="2551"/>
        </w:tabs>
        <w:ind w:left="2551" w:hanging="567"/>
      </w:pPr>
      <w:rPr>
        <w:rFonts w:cs="Times New Roman" w:hint="default"/>
      </w:rPr>
    </w:lvl>
    <w:lvl w:ilvl="7">
      <w:start w:val="1"/>
      <w:numFmt w:val="lowerLetter"/>
      <w:pStyle w:val="Point3letter"/>
      <w:lvlText w:val="(%8)"/>
      <w:lvlJc w:val="left"/>
      <w:pPr>
        <w:tabs>
          <w:tab w:val="num" w:pos="2551"/>
        </w:tabs>
        <w:ind w:left="2551" w:hanging="567"/>
      </w:pPr>
      <w:rPr>
        <w:rFonts w:cs="Times New Roman" w:hint="default"/>
      </w:rPr>
    </w:lvl>
    <w:lvl w:ilvl="8">
      <w:start w:val="1"/>
      <w:numFmt w:val="lowerLetter"/>
      <w:pStyle w:val="Point4letter"/>
      <w:lvlText w:val="(%9)"/>
      <w:lvlJc w:val="left"/>
      <w:pPr>
        <w:tabs>
          <w:tab w:val="num" w:pos="3118"/>
        </w:tabs>
        <w:ind w:left="3118" w:hanging="567"/>
      </w:pPr>
      <w:rPr>
        <w:rFonts w:cs="Times New Roman" w:hint="default"/>
      </w:rPr>
    </w:lvl>
  </w:abstractNum>
  <w:abstractNum w:abstractNumId="5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400374851">
    <w:abstractNumId w:val="9"/>
  </w:num>
  <w:num w:numId="2" w16cid:durableId="1793205452">
    <w:abstractNumId w:val="6"/>
  </w:num>
  <w:num w:numId="3" w16cid:durableId="987786683">
    <w:abstractNumId w:val="20"/>
  </w:num>
  <w:num w:numId="4" w16cid:durableId="343560645">
    <w:abstractNumId w:val="12"/>
  </w:num>
  <w:num w:numId="5" w16cid:durableId="698235944">
    <w:abstractNumId w:val="22"/>
  </w:num>
  <w:num w:numId="6" w16cid:durableId="121504583">
    <w:abstractNumId w:val="50"/>
  </w:num>
  <w:num w:numId="7" w16cid:durableId="1569531058">
    <w:abstractNumId w:val="40"/>
    <w:lvlOverride w:ilvl="0">
      <w:startOverride w:val="1"/>
    </w:lvlOverride>
  </w:num>
  <w:num w:numId="8" w16cid:durableId="192154736">
    <w:abstractNumId w:val="13"/>
  </w:num>
  <w:num w:numId="9" w16cid:durableId="1624535993">
    <w:abstractNumId w:val="0"/>
  </w:num>
  <w:num w:numId="10" w16cid:durableId="1146897286">
    <w:abstractNumId w:val="31"/>
  </w:num>
  <w:num w:numId="11" w16cid:durableId="927690150">
    <w:abstractNumId w:val="1"/>
  </w:num>
  <w:num w:numId="12" w16cid:durableId="961615016">
    <w:abstractNumId w:val="10"/>
  </w:num>
  <w:num w:numId="13" w16cid:durableId="410465181">
    <w:abstractNumId w:val="36"/>
  </w:num>
  <w:num w:numId="14" w16cid:durableId="170488925">
    <w:abstractNumId w:val="48"/>
  </w:num>
  <w:num w:numId="15" w16cid:durableId="1962295723">
    <w:abstractNumId w:val="16"/>
  </w:num>
  <w:num w:numId="16" w16cid:durableId="884214245">
    <w:abstractNumId w:val="3"/>
  </w:num>
  <w:num w:numId="17" w16cid:durableId="1696543877">
    <w:abstractNumId w:val="28"/>
  </w:num>
  <w:num w:numId="18" w16cid:durableId="1232152923">
    <w:abstractNumId w:val="46"/>
  </w:num>
  <w:num w:numId="19" w16cid:durableId="16349455">
    <w:abstractNumId w:val="38"/>
  </w:num>
  <w:num w:numId="20" w16cid:durableId="772478411">
    <w:abstractNumId w:val="34"/>
  </w:num>
  <w:num w:numId="21" w16cid:durableId="513350478">
    <w:abstractNumId w:val="35"/>
    <w:lvlOverride w:ilvl="0">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lvl w:ilvl="1">
        <w:start w:val="1"/>
        <w:numFmt w:val="decimal"/>
        <w:lvlText w:val="%1.%2"/>
        <w:lvlJc w:val="left"/>
        <w:pPr>
          <w:tabs>
            <w:tab w:val="num" w:pos="1374"/>
          </w:tabs>
          <w:ind w:left="1134" w:hanging="567"/>
        </w:pPr>
        <w:rPr>
          <w:rFonts w:cs="Times New Roman" w:hint="default"/>
          <w:strike w:val="0"/>
        </w:rPr>
      </w:lvl>
    </w:lvlOverride>
    <w:lvlOverride w:ilvl="2">
      <w:lvl w:ilvl="2">
        <w:start w:val="1"/>
        <w:numFmt w:val="lowerLetter"/>
        <w:lvlText w:val="%3)"/>
        <w:lvlJc w:val="left"/>
        <w:pPr>
          <w:tabs>
            <w:tab w:val="num" w:pos="1361"/>
          </w:tabs>
          <w:ind w:left="1361" w:hanging="340"/>
        </w:pPr>
        <w:rPr>
          <w:rFonts w:hint="default"/>
          <w:sz w:val="22"/>
          <w:szCs w:val="22"/>
        </w:rPr>
      </w:lvl>
    </w:lvlOverride>
    <w:lvlOverride w:ilvl="3">
      <w:lvl w:ilvl="3">
        <w:start w:val="1"/>
        <w:numFmt w:val="bullet"/>
        <w:lvlText w:val=""/>
        <w:lvlJc w:val="left"/>
        <w:pPr>
          <w:tabs>
            <w:tab w:val="num" w:pos="1588"/>
          </w:tabs>
          <w:ind w:left="1588" w:hanging="227"/>
        </w:pPr>
        <w:rPr>
          <w:rFonts w:ascii="Symbol" w:hAnsi="Symbol" w:hint="default"/>
          <w:color w:val="auto"/>
        </w:rPr>
      </w:lvl>
    </w:lvlOverride>
    <w:lvlOverride w:ilvl="4">
      <w:lvl w:ilvl="4">
        <w:start w:val="1"/>
        <w:numFmt w:val="none"/>
        <w:lvlText w:val=""/>
        <w:lvlJc w:val="left"/>
        <w:pPr>
          <w:ind w:left="1785" w:hanging="357"/>
        </w:pPr>
        <w:rPr>
          <w:rFonts w:cs="Times New Roman" w:hint="default"/>
        </w:rPr>
      </w:lvl>
    </w:lvlOverride>
    <w:lvlOverride w:ilvl="5">
      <w:lvl w:ilvl="5">
        <w:start w:val="1"/>
        <w:numFmt w:val="none"/>
        <w:lvlText w:val=""/>
        <w:lvlJc w:val="left"/>
        <w:pPr>
          <w:ind w:left="2142" w:hanging="357"/>
        </w:pPr>
        <w:rPr>
          <w:rFonts w:cs="Times New Roman" w:hint="default"/>
        </w:rPr>
      </w:lvl>
    </w:lvlOverride>
    <w:lvlOverride w:ilvl="6">
      <w:lvl w:ilvl="6">
        <w:start w:val="1"/>
        <w:numFmt w:val="none"/>
        <w:lvlText w:val=""/>
        <w:lvlJc w:val="left"/>
        <w:pPr>
          <w:ind w:left="2499" w:hanging="357"/>
        </w:pPr>
        <w:rPr>
          <w:rFonts w:cs="Times New Roman" w:hint="default"/>
        </w:rPr>
      </w:lvl>
    </w:lvlOverride>
    <w:lvlOverride w:ilvl="7">
      <w:lvl w:ilvl="7">
        <w:start w:val="1"/>
        <w:numFmt w:val="none"/>
        <w:lvlText w:val=""/>
        <w:lvlJc w:val="left"/>
        <w:pPr>
          <w:ind w:left="2856" w:hanging="357"/>
        </w:pPr>
        <w:rPr>
          <w:rFonts w:cs="Times New Roman" w:hint="default"/>
        </w:rPr>
      </w:lvl>
    </w:lvlOverride>
    <w:lvlOverride w:ilvl="8">
      <w:lvl w:ilvl="8">
        <w:start w:val="1"/>
        <w:numFmt w:val="none"/>
        <w:lvlText w:val=""/>
        <w:lvlJc w:val="left"/>
        <w:pPr>
          <w:ind w:left="3213" w:hanging="357"/>
        </w:pPr>
        <w:rPr>
          <w:rFonts w:cs="Times New Roman" w:hint="default"/>
        </w:rPr>
      </w:lvl>
    </w:lvlOverride>
  </w:num>
  <w:num w:numId="22" w16cid:durableId="251162580">
    <w:abstractNumId w:val="42"/>
  </w:num>
  <w:num w:numId="23" w16cid:durableId="1468082645">
    <w:abstractNumId w:val="35"/>
    <w:lvlOverride w:ilvl="0">
      <w:startOverride w:val="1"/>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startOverride w:val="1"/>
      <w:lvl w:ilvl="1">
        <w:start w:val="1"/>
        <w:numFmt w:val="decimal"/>
        <w:lvlText w:val="%1.%2"/>
        <w:lvlJc w:val="left"/>
        <w:pPr>
          <w:tabs>
            <w:tab w:val="num" w:pos="1021"/>
          </w:tabs>
          <w:ind w:left="1021" w:hanging="664"/>
        </w:pPr>
        <w:rPr>
          <w:rFonts w:cs="Times New Roman" w:hint="default"/>
        </w:rPr>
      </w:lvl>
    </w:lvlOverride>
    <w:lvlOverride w:ilvl="2">
      <w:startOverride w:val="1"/>
      <w:lvl w:ilvl="2">
        <w:start w:val="1"/>
        <w:numFmt w:val="lowerLetter"/>
        <w:lvlText w:val="%3)"/>
        <w:lvlJc w:val="left"/>
        <w:pPr>
          <w:tabs>
            <w:tab w:val="num" w:pos="1361"/>
          </w:tabs>
          <w:ind w:left="1361" w:hanging="340"/>
        </w:pPr>
        <w:rPr>
          <w:rFonts w:hint="default"/>
        </w:rPr>
      </w:lvl>
    </w:lvlOverride>
    <w:lvlOverride w:ilvl="3">
      <w:startOverride w:val="1"/>
      <w:lvl w:ilvl="3">
        <w:start w:val="1"/>
        <w:numFmt w:val="bullet"/>
        <w:lvlText w:val=""/>
        <w:lvlJc w:val="left"/>
        <w:pPr>
          <w:tabs>
            <w:tab w:val="num" w:pos="1588"/>
          </w:tabs>
          <w:ind w:left="1588" w:hanging="227"/>
        </w:pPr>
        <w:rPr>
          <w:rFonts w:ascii="Symbol" w:hAnsi="Symbol" w:hint="default"/>
          <w:color w:val="auto"/>
        </w:rPr>
      </w:lvl>
    </w:lvlOverride>
    <w:lvlOverride w:ilvl="4">
      <w:startOverride w:val="1"/>
      <w:lvl w:ilvl="4">
        <w:start w:val="1"/>
        <w:numFmt w:val="none"/>
        <w:lvlText w:val=""/>
        <w:lvlJc w:val="left"/>
        <w:pPr>
          <w:ind w:left="1785" w:hanging="357"/>
        </w:pPr>
        <w:rPr>
          <w:rFonts w:cs="Times New Roman" w:hint="default"/>
        </w:rPr>
      </w:lvl>
    </w:lvlOverride>
    <w:lvlOverride w:ilvl="5">
      <w:startOverride w:val="1"/>
      <w:lvl w:ilvl="5">
        <w:start w:val="1"/>
        <w:numFmt w:val="none"/>
        <w:lvlText w:val=""/>
        <w:lvlJc w:val="left"/>
        <w:pPr>
          <w:ind w:left="2142" w:hanging="357"/>
        </w:pPr>
        <w:rPr>
          <w:rFonts w:cs="Times New Roman" w:hint="default"/>
        </w:rPr>
      </w:lvl>
    </w:lvlOverride>
    <w:lvlOverride w:ilvl="6">
      <w:startOverride w:val="1"/>
      <w:lvl w:ilvl="6">
        <w:start w:val="1"/>
        <w:numFmt w:val="none"/>
        <w:lvlText w:val=""/>
        <w:lvlJc w:val="left"/>
        <w:pPr>
          <w:ind w:left="2499" w:hanging="357"/>
        </w:pPr>
        <w:rPr>
          <w:rFonts w:cs="Times New Roman" w:hint="default"/>
        </w:rPr>
      </w:lvl>
    </w:lvlOverride>
    <w:lvlOverride w:ilvl="7">
      <w:startOverride w:val="1"/>
      <w:lvl w:ilvl="7">
        <w:start w:val="1"/>
        <w:numFmt w:val="none"/>
        <w:lvlText w:val=""/>
        <w:lvlJc w:val="left"/>
        <w:pPr>
          <w:ind w:left="2856" w:hanging="357"/>
        </w:pPr>
        <w:rPr>
          <w:rFonts w:cs="Times New Roman" w:hint="default"/>
        </w:rPr>
      </w:lvl>
    </w:lvlOverride>
    <w:lvlOverride w:ilvl="8">
      <w:startOverride w:val="1"/>
      <w:lvl w:ilvl="8">
        <w:start w:val="1"/>
        <w:numFmt w:val="none"/>
        <w:lvlText w:val=""/>
        <w:lvlJc w:val="left"/>
        <w:pPr>
          <w:ind w:left="3213" w:hanging="357"/>
        </w:pPr>
        <w:rPr>
          <w:rFonts w:cs="Times New Roman" w:hint="default"/>
        </w:rPr>
      </w:lvl>
    </w:lvlOverride>
  </w:num>
  <w:num w:numId="24" w16cid:durableId="719943702">
    <w:abstractNumId w:val="39"/>
  </w:num>
  <w:num w:numId="25" w16cid:durableId="450395911">
    <w:abstractNumId w:val="33"/>
  </w:num>
  <w:num w:numId="26" w16cid:durableId="2113359139">
    <w:abstractNumId w:val="5"/>
  </w:num>
  <w:num w:numId="27" w16cid:durableId="1404646468">
    <w:abstractNumId w:val="30"/>
  </w:num>
  <w:num w:numId="28" w16cid:durableId="536355175">
    <w:abstractNumId w:val="8"/>
  </w:num>
  <w:num w:numId="29" w16cid:durableId="1210263093">
    <w:abstractNumId w:val="29"/>
  </w:num>
  <w:num w:numId="30" w16cid:durableId="782043509">
    <w:abstractNumId w:val="2"/>
  </w:num>
  <w:num w:numId="31" w16cid:durableId="906307207">
    <w:abstractNumId w:val="49"/>
  </w:num>
  <w:num w:numId="32" w16cid:durableId="1725635005">
    <w:abstractNumId w:val="14"/>
  </w:num>
  <w:num w:numId="33" w16cid:durableId="1222642535">
    <w:abstractNumId w:val="21"/>
  </w:num>
  <w:num w:numId="34" w16cid:durableId="1562399400">
    <w:abstractNumId w:val="25"/>
  </w:num>
  <w:num w:numId="35" w16cid:durableId="676422178">
    <w:abstractNumId w:val="41"/>
  </w:num>
  <w:num w:numId="36" w16cid:durableId="386995973">
    <w:abstractNumId w:val="27"/>
  </w:num>
  <w:num w:numId="37" w16cid:durableId="86775616">
    <w:abstractNumId w:val="51"/>
  </w:num>
  <w:num w:numId="38" w16cid:durableId="1214583583">
    <w:abstractNumId w:val="44"/>
  </w:num>
  <w:num w:numId="39" w16cid:durableId="937834870">
    <w:abstractNumId w:val="26"/>
  </w:num>
  <w:num w:numId="40" w16cid:durableId="86586214">
    <w:abstractNumId w:val="32"/>
  </w:num>
  <w:num w:numId="41" w16cid:durableId="1039234783">
    <w:abstractNumId w:val="4"/>
  </w:num>
  <w:num w:numId="42" w16cid:durableId="178783511">
    <w:abstractNumId w:val="37"/>
  </w:num>
  <w:num w:numId="43" w16cid:durableId="643772919">
    <w:abstractNumId w:val="43"/>
  </w:num>
  <w:num w:numId="44" w16cid:durableId="868419509">
    <w:abstractNumId w:val="17"/>
  </w:num>
  <w:num w:numId="45" w16cid:durableId="56756367">
    <w:abstractNumId w:val="11"/>
  </w:num>
  <w:num w:numId="46" w16cid:durableId="1601991932">
    <w:abstractNumId w:val="24"/>
  </w:num>
  <w:num w:numId="47" w16cid:durableId="374240118">
    <w:abstractNumId w:val="45"/>
  </w:num>
  <w:num w:numId="48" w16cid:durableId="1062220660">
    <w:abstractNumId w:val="47"/>
  </w:num>
  <w:num w:numId="49" w16cid:durableId="106122377">
    <w:abstractNumId w:val="18"/>
  </w:num>
  <w:num w:numId="50" w16cid:durableId="732240892">
    <w:abstractNumId w:val="23"/>
  </w:num>
  <w:num w:numId="51" w16cid:durableId="808480942">
    <w:abstractNumId w:val="7"/>
  </w:num>
  <w:num w:numId="52" w16cid:durableId="187447115">
    <w:abstractNumId w:val="19"/>
  </w:num>
  <w:num w:numId="53" w16cid:durableId="1196194228">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F5B03"/>
    <w:rsid w:val="00001C03"/>
    <w:rsid w:val="000025C4"/>
    <w:rsid w:val="00003746"/>
    <w:rsid w:val="000047CB"/>
    <w:rsid w:val="00005671"/>
    <w:rsid w:val="00006424"/>
    <w:rsid w:val="00011684"/>
    <w:rsid w:val="00014BC6"/>
    <w:rsid w:val="00015A30"/>
    <w:rsid w:val="0002016A"/>
    <w:rsid w:val="000238E2"/>
    <w:rsid w:val="0002487D"/>
    <w:rsid w:val="00024984"/>
    <w:rsid w:val="00025193"/>
    <w:rsid w:val="0002524C"/>
    <w:rsid w:val="000256E0"/>
    <w:rsid w:val="00025CEF"/>
    <w:rsid w:val="00032052"/>
    <w:rsid w:val="000335C0"/>
    <w:rsid w:val="000339EE"/>
    <w:rsid w:val="00034101"/>
    <w:rsid w:val="000347E1"/>
    <w:rsid w:val="0003489D"/>
    <w:rsid w:val="000353A9"/>
    <w:rsid w:val="00035DA4"/>
    <w:rsid w:val="00037560"/>
    <w:rsid w:val="00042913"/>
    <w:rsid w:val="000451F5"/>
    <w:rsid w:val="00047715"/>
    <w:rsid w:val="000479EC"/>
    <w:rsid w:val="00047F6E"/>
    <w:rsid w:val="000515EA"/>
    <w:rsid w:val="000529C0"/>
    <w:rsid w:val="0005328F"/>
    <w:rsid w:val="000553EC"/>
    <w:rsid w:val="00055EE3"/>
    <w:rsid w:val="00056C5C"/>
    <w:rsid w:val="0006027E"/>
    <w:rsid w:val="00061563"/>
    <w:rsid w:val="00065CCC"/>
    <w:rsid w:val="00065D21"/>
    <w:rsid w:val="00066A0A"/>
    <w:rsid w:val="00066C34"/>
    <w:rsid w:val="00066F54"/>
    <w:rsid w:val="000678A7"/>
    <w:rsid w:val="00067E31"/>
    <w:rsid w:val="00070D09"/>
    <w:rsid w:val="000718BD"/>
    <w:rsid w:val="00071F1D"/>
    <w:rsid w:val="00076FA4"/>
    <w:rsid w:val="000823FF"/>
    <w:rsid w:val="00085470"/>
    <w:rsid w:val="0008794C"/>
    <w:rsid w:val="00087AF9"/>
    <w:rsid w:val="00087F5A"/>
    <w:rsid w:val="00090156"/>
    <w:rsid w:val="00090DDB"/>
    <w:rsid w:val="000920B1"/>
    <w:rsid w:val="00092463"/>
    <w:rsid w:val="00092788"/>
    <w:rsid w:val="00093D55"/>
    <w:rsid w:val="000A327F"/>
    <w:rsid w:val="000A5B07"/>
    <w:rsid w:val="000A5BB3"/>
    <w:rsid w:val="000A6F75"/>
    <w:rsid w:val="000B285D"/>
    <w:rsid w:val="000B2F3B"/>
    <w:rsid w:val="000B5FBD"/>
    <w:rsid w:val="000C06FC"/>
    <w:rsid w:val="000C0845"/>
    <w:rsid w:val="000C0C80"/>
    <w:rsid w:val="000C1769"/>
    <w:rsid w:val="000C310B"/>
    <w:rsid w:val="000C387D"/>
    <w:rsid w:val="000C512D"/>
    <w:rsid w:val="000C5CF5"/>
    <w:rsid w:val="000C6F32"/>
    <w:rsid w:val="000C7106"/>
    <w:rsid w:val="000D1596"/>
    <w:rsid w:val="000D1E6F"/>
    <w:rsid w:val="000D35E9"/>
    <w:rsid w:val="000D6966"/>
    <w:rsid w:val="000E0ACA"/>
    <w:rsid w:val="000E24CE"/>
    <w:rsid w:val="000E25DE"/>
    <w:rsid w:val="000E4FA7"/>
    <w:rsid w:val="000E6396"/>
    <w:rsid w:val="000E6719"/>
    <w:rsid w:val="000E71FE"/>
    <w:rsid w:val="000F0074"/>
    <w:rsid w:val="000F161B"/>
    <w:rsid w:val="000F20A3"/>
    <w:rsid w:val="000F23B1"/>
    <w:rsid w:val="000F702B"/>
    <w:rsid w:val="000F7D83"/>
    <w:rsid w:val="00100603"/>
    <w:rsid w:val="00100806"/>
    <w:rsid w:val="00100DF4"/>
    <w:rsid w:val="00101A81"/>
    <w:rsid w:val="00103C77"/>
    <w:rsid w:val="0010473E"/>
    <w:rsid w:val="001065C1"/>
    <w:rsid w:val="00106685"/>
    <w:rsid w:val="00106E63"/>
    <w:rsid w:val="00110082"/>
    <w:rsid w:val="00110D78"/>
    <w:rsid w:val="00111717"/>
    <w:rsid w:val="00112AA2"/>
    <w:rsid w:val="001134AB"/>
    <w:rsid w:val="00113A36"/>
    <w:rsid w:val="00114D50"/>
    <w:rsid w:val="00114FCF"/>
    <w:rsid w:val="00120D2E"/>
    <w:rsid w:val="00121CB9"/>
    <w:rsid w:val="0012236F"/>
    <w:rsid w:val="001230F2"/>
    <w:rsid w:val="001257FC"/>
    <w:rsid w:val="0013077D"/>
    <w:rsid w:val="001329F4"/>
    <w:rsid w:val="00132F3C"/>
    <w:rsid w:val="00133B4B"/>
    <w:rsid w:val="0013425A"/>
    <w:rsid w:val="001400CE"/>
    <w:rsid w:val="00141018"/>
    <w:rsid w:val="00142A70"/>
    <w:rsid w:val="00143A05"/>
    <w:rsid w:val="00145F3D"/>
    <w:rsid w:val="0014658B"/>
    <w:rsid w:val="00150EA4"/>
    <w:rsid w:val="0015253A"/>
    <w:rsid w:val="00153BC6"/>
    <w:rsid w:val="00156352"/>
    <w:rsid w:val="00157D2F"/>
    <w:rsid w:val="0016241F"/>
    <w:rsid w:val="00162E3A"/>
    <w:rsid w:val="00164CCB"/>
    <w:rsid w:val="00166561"/>
    <w:rsid w:val="001677A5"/>
    <w:rsid w:val="00170C7E"/>
    <w:rsid w:val="0017452E"/>
    <w:rsid w:val="00174B04"/>
    <w:rsid w:val="00175938"/>
    <w:rsid w:val="00180DEB"/>
    <w:rsid w:val="00180F68"/>
    <w:rsid w:val="00181568"/>
    <w:rsid w:val="0018222E"/>
    <w:rsid w:val="00182441"/>
    <w:rsid w:val="001827B5"/>
    <w:rsid w:val="00183C9F"/>
    <w:rsid w:val="00184CA6"/>
    <w:rsid w:val="00187538"/>
    <w:rsid w:val="00187F91"/>
    <w:rsid w:val="001912C5"/>
    <w:rsid w:val="001912E4"/>
    <w:rsid w:val="00192FC5"/>
    <w:rsid w:val="001931A4"/>
    <w:rsid w:val="00193476"/>
    <w:rsid w:val="00193DEB"/>
    <w:rsid w:val="001941B2"/>
    <w:rsid w:val="00195B43"/>
    <w:rsid w:val="001966AC"/>
    <w:rsid w:val="001972F6"/>
    <w:rsid w:val="00197CAF"/>
    <w:rsid w:val="001A12C0"/>
    <w:rsid w:val="001A1EFB"/>
    <w:rsid w:val="001A582F"/>
    <w:rsid w:val="001A7E65"/>
    <w:rsid w:val="001B0D28"/>
    <w:rsid w:val="001B19B0"/>
    <w:rsid w:val="001B1EE4"/>
    <w:rsid w:val="001B2528"/>
    <w:rsid w:val="001B25EE"/>
    <w:rsid w:val="001B37B8"/>
    <w:rsid w:val="001B37FE"/>
    <w:rsid w:val="001B38BE"/>
    <w:rsid w:val="001B3D35"/>
    <w:rsid w:val="001B444E"/>
    <w:rsid w:val="001B45D1"/>
    <w:rsid w:val="001B48D4"/>
    <w:rsid w:val="001B4DF8"/>
    <w:rsid w:val="001B65A6"/>
    <w:rsid w:val="001C0300"/>
    <w:rsid w:val="001C0F32"/>
    <w:rsid w:val="001C1179"/>
    <w:rsid w:val="001C39D8"/>
    <w:rsid w:val="001C54A8"/>
    <w:rsid w:val="001C55B6"/>
    <w:rsid w:val="001C574A"/>
    <w:rsid w:val="001C6686"/>
    <w:rsid w:val="001C6840"/>
    <w:rsid w:val="001C74B9"/>
    <w:rsid w:val="001C7A1A"/>
    <w:rsid w:val="001C7C86"/>
    <w:rsid w:val="001D11B3"/>
    <w:rsid w:val="001D155B"/>
    <w:rsid w:val="001D1560"/>
    <w:rsid w:val="001D179D"/>
    <w:rsid w:val="001D205D"/>
    <w:rsid w:val="001D27EB"/>
    <w:rsid w:val="001D3BEC"/>
    <w:rsid w:val="001D53D2"/>
    <w:rsid w:val="001D6605"/>
    <w:rsid w:val="001D6AF5"/>
    <w:rsid w:val="001E0896"/>
    <w:rsid w:val="001E1809"/>
    <w:rsid w:val="001E2B13"/>
    <w:rsid w:val="001E2BBD"/>
    <w:rsid w:val="001E2C76"/>
    <w:rsid w:val="001E4E66"/>
    <w:rsid w:val="001E6983"/>
    <w:rsid w:val="001E71B2"/>
    <w:rsid w:val="001F0350"/>
    <w:rsid w:val="001F4BBE"/>
    <w:rsid w:val="001F4C6F"/>
    <w:rsid w:val="001F612B"/>
    <w:rsid w:val="001F6AC7"/>
    <w:rsid w:val="001F7595"/>
    <w:rsid w:val="00201A7C"/>
    <w:rsid w:val="00201A7F"/>
    <w:rsid w:val="002021B6"/>
    <w:rsid w:val="0020254E"/>
    <w:rsid w:val="00202FA5"/>
    <w:rsid w:val="00205DBB"/>
    <w:rsid w:val="00207151"/>
    <w:rsid w:val="0021008C"/>
    <w:rsid w:val="00210D3C"/>
    <w:rsid w:val="00210FBB"/>
    <w:rsid w:val="002124EF"/>
    <w:rsid w:val="00212D28"/>
    <w:rsid w:val="002142A7"/>
    <w:rsid w:val="002143D6"/>
    <w:rsid w:val="002205B3"/>
    <w:rsid w:val="00223037"/>
    <w:rsid w:val="00224424"/>
    <w:rsid w:val="00225574"/>
    <w:rsid w:val="00231965"/>
    <w:rsid w:val="00233F87"/>
    <w:rsid w:val="0023613C"/>
    <w:rsid w:val="00236920"/>
    <w:rsid w:val="00236B45"/>
    <w:rsid w:val="00241D82"/>
    <w:rsid w:val="00252F03"/>
    <w:rsid w:val="002530C8"/>
    <w:rsid w:val="00253117"/>
    <w:rsid w:val="00256C18"/>
    <w:rsid w:val="00257893"/>
    <w:rsid w:val="0025790B"/>
    <w:rsid w:val="00257B06"/>
    <w:rsid w:val="00257B75"/>
    <w:rsid w:val="00257E94"/>
    <w:rsid w:val="002623ED"/>
    <w:rsid w:val="00265E57"/>
    <w:rsid w:val="0026720F"/>
    <w:rsid w:val="0026751A"/>
    <w:rsid w:val="00270184"/>
    <w:rsid w:val="00271C9B"/>
    <w:rsid w:val="0027354D"/>
    <w:rsid w:val="002737BE"/>
    <w:rsid w:val="00274FE5"/>
    <w:rsid w:val="00275CF4"/>
    <w:rsid w:val="00276D02"/>
    <w:rsid w:val="002812C4"/>
    <w:rsid w:val="00281317"/>
    <w:rsid w:val="00281543"/>
    <w:rsid w:val="00283EDE"/>
    <w:rsid w:val="002868E6"/>
    <w:rsid w:val="00292250"/>
    <w:rsid w:val="00295490"/>
    <w:rsid w:val="00295B3B"/>
    <w:rsid w:val="002A1EB8"/>
    <w:rsid w:val="002A25EA"/>
    <w:rsid w:val="002A306C"/>
    <w:rsid w:val="002A3EA1"/>
    <w:rsid w:val="002A44B2"/>
    <w:rsid w:val="002A6BEC"/>
    <w:rsid w:val="002A6E61"/>
    <w:rsid w:val="002B24D4"/>
    <w:rsid w:val="002B6284"/>
    <w:rsid w:val="002B64AB"/>
    <w:rsid w:val="002B6D5D"/>
    <w:rsid w:val="002C2D0F"/>
    <w:rsid w:val="002C2F9B"/>
    <w:rsid w:val="002C320F"/>
    <w:rsid w:val="002C7A5F"/>
    <w:rsid w:val="002D08A5"/>
    <w:rsid w:val="002D17DE"/>
    <w:rsid w:val="002D2386"/>
    <w:rsid w:val="002D2761"/>
    <w:rsid w:val="002D29B6"/>
    <w:rsid w:val="002D2E14"/>
    <w:rsid w:val="002D3EEF"/>
    <w:rsid w:val="002D3FC4"/>
    <w:rsid w:val="002D4B86"/>
    <w:rsid w:val="002D584D"/>
    <w:rsid w:val="002D69C9"/>
    <w:rsid w:val="002D7659"/>
    <w:rsid w:val="002E1127"/>
    <w:rsid w:val="002E238E"/>
    <w:rsid w:val="002E2C2F"/>
    <w:rsid w:val="002E499A"/>
    <w:rsid w:val="002E4B50"/>
    <w:rsid w:val="002E4FCA"/>
    <w:rsid w:val="002E52C5"/>
    <w:rsid w:val="002F1739"/>
    <w:rsid w:val="002F1943"/>
    <w:rsid w:val="002F27B5"/>
    <w:rsid w:val="002F4640"/>
    <w:rsid w:val="002F47EF"/>
    <w:rsid w:val="002F4A67"/>
    <w:rsid w:val="002F5B7D"/>
    <w:rsid w:val="002F5BBF"/>
    <w:rsid w:val="00300098"/>
    <w:rsid w:val="00300770"/>
    <w:rsid w:val="0030419E"/>
    <w:rsid w:val="00311D0F"/>
    <w:rsid w:val="00311ED1"/>
    <w:rsid w:val="003130A8"/>
    <w:rsid w:val="0031442F"/>
    <w:rsid w:val="00315602"/>
    <w:rsid w:val="00315E03"/>
    <w:rsid w:val="00316073"/>
    <w:rsid w:val="003172D5"/>
    <w:rsid w:val="003228EF"/>
    <w:rsid w:val="00324513"/>
    <w:rsid w:val="00325E1B"/>
    <w:rsid w:val="00326D33"/>
    <w:rsid w:val="00332EB9"/>
    <w:rsid w:val="00333575"/>
    <w:rsid w:val="00334F44"/>
    <w:rsid w:val="00335477"/>
    <w:rsid w:val="00335692"/>
    <w:rsid w:val="00335FC3"/>
    <w:rsid w:val="003364FC"/>
    <w:rsid w:val="00336F77"/>
    <w:rsid w:val="003370A3"/>
    <w:rsid w:val="0034194D"/>
    <w:rsid w:val="00343A6D"/>
    <w:rsid w:val="00345FCC"/>
    <w:rsid w:val="00346328"/>
    <w:rsid w:val="0035137D"/>
    <w:rsid w:val="0035231E"/>
    <w:rsid w:val="0035288B"/>
    <w:rsid w:val="00353884"/>
    <w:rsid w:val="0035587A"/>
    <w:rsid w:val="003576A7"/>
    <w:rsid w:val="00360632"/>
    <w:rsid w:val="00363423"/>
    <w:rsid w:val="00365173"/>
    <w:rsid w:val="00365556"/>
    <w:rsid w:val="003659CB"/>
    <w:rsid w:val="00365C91"/>
    <w:rsid w:val="00365E78"/>
    <w:rsid w:val="00367EBA"/>
    <w:rsid w:val="00370DF0"/>
    <w:rsid w:val="00371EFC"/>
    <w:rsid w:val="00372205"/>
    <w:rsid w:val="003725BF"/>
    <w:rsid w:val="00373758"/>
    <w:rsid w:val="003756E2"/>
    <w:rsid w:val="00376820"/>
    <w:rsid w:val="003770D1"/>
    <w:rsid w:val="00377312"/>
    <w:rsid w:val="003776B4"/>
    <w:rsid w:val="00380D1D"/>
    <w:rsid w:val="0038268C"/>
    <w:rsid w:val="003834B7"/>
    <w:rsid w:val="00383C92"/>
    <w:rsid w:val="00384B1F"/>
    <w:rsid w:val="00385CE9"/>
    <w:rsid w:val="00387434"/>
    <w:rsid w:val="00387DCC"/>
    <w:rsid w:val="00387F04"/>
    <w:rsid w:val="00387FDD"/>
    <w:rsid w:val="00394BD5"/>
    <w:rsid w:val="00396402"/>
    <w:rsid w:val="0039684A"/>
    <w:rsid w:val="00396A2E"/>
    <w:rsid w:val="00396DDC"/>
    <w:rsid w:val="003A1889"/>
    <w:rsid w:val="003A30CE"/>
    <w:rsid w:val="003A3E28"/>
    <w:rsid w:val="003A3F6E"/>
    <w:rsid w:val="003A4C4C"/>
    <w:rsid w:val="003A5068"/>
    <w:rsid w:val="003A54A4"/>
    <w:rsid w:val="003A5DF6"/>
    <w:rsid w:val="003B1080"/>
    <w:rsid w:val="003B1F19"/>
    <w:rsid w:val="003B4F71"/>
    <w:rsid w:val="003B6848"/>
    <w:rsid w:val="003B6E51"/>
    <w:rsid w:val="003B70E8"/>
    <w:rsid w:val="003B79CA"/>
    <w:rsid w:val="003C22A2"/>
    <w:rsid w:val="003C35F9"/>
    <w:rsid w:val="003C427C"/>
    <w:rsid w:val="003C5875"/>
    <w:rsid w:val="003C75AB"/>
    <w:rsid w:val="003D0229"/>
    <w:rsid w:val="003D100E"/>
    <w:rsid w:val="003D26C5"/>
    <w:rsid w:val="003D4051"/>
    <w:rsid w:val="003D4069"/>
    <w:rsid w:val="003D5280"/>
    <w:rsid w:val="003D79A3"/>
    <w:rsid w:val="003E23F7"/>
    <w:rsid w:val="003E36A2"/>
    <w:rsid w:val="003E72CB"/>
    <w:rsid w:val="003E74CD"/>
    <w:rsid w:val="003E7B7F"/>
    <w:rsid w:val="003F027C"/>
    <w:rsid w:val="003F4BFB"/>
    <w:rsid w:val="003F5B6D"/>
    <w:rsid w:val="003F6764"/>
    <w:rsid w:val="00400420"/>
    <w:rsid w:val="00400DBC"/>
    <w:rsid w:val="00401739"/>
    <w:rsid w:val="004038DE"/>
    <w:rsid w:val="00403907"/>
    <w:rsid w:val="004046E7"/>
    <w:rsid w:val="004055A5"/>
    <w:rsid w:val="00406438"/>
    <w:rsid w:val="00411596"/>
    <w:rsid w:val="004124B9"/>
    <w:rsid w:val="00413086"/>
    <w:rsid w:val="00413A94"/>
    <w:rsid w:val="004172E0"/>
    <w:rsid w:val="00417AE9"/>
    <w:rsid w:val="00421695"/>
    <w:rsid w:val="004217DA"/>
    <w:rsid w:val="004243E0"/>
    <w:rsid w:val="00425A61"/>
    <w:rsid w:val="00425ABB"/>
    <w:rsid w:val="00425B98"/>
    <w:rsid w:val="00426813"/>
    <w:rsid w:val="004270A8"/>
    <w:rsid w:val="00427818"/>
    <w:rsid w:val="004322B1"/>
    <w:rsid w:val="00432541"/>
    <w:rsid w:val="004329BE"/>
    <w:rsid w:val="00443A15"/>
    <w:rsid w:val="0044687A"/>
    <w:rsid w:val="0045088A"/>
    <w:rsid w:val="00451719"/>
    <w:rsid w:val="00452039"/>
    <w:rsid w:val="0045318D"/>
    <w:rsid w:val="004554BB"/>
    <w:rsid w:val="004558D9"/>
    <w:rsid w:val="00457764"/>
    <w:rsid w:val="0046172E"/>
    <w:rsid w:val="0046238A"/>
    <w:rsid w:val="00464BF2"/>
    <w:rsid w:val="00465A81"/>
    <w:rsid w:val="004666C1"/>
    <w:rsid w:val="004674C2"/>
    <w:rsid w:val="00471646"/>
    <w:rsid w:val="00471F3F"/>
    <w:rsid w:val="00472706"/>
    <w:rsid w:val="00473FE5"/>
    <w:rsid w:val="00474CE8"/>
    <w:rsid w:val="00474E1B"/>
    <w:rsid w:val="00474F37"/>
    <w:rsid w:val="0047629B"/>
    <w:rsid w:val="00476B79"/>
    <w:rsid w:val="00483443"/>
    <w:rsid w:val="00483AF6"/>
    <w:rsid w:val="00483C8E"/>
    <w:rsid w:val="00484F9C"/>
    <w:rsid w:val="004867D6"/>
    <w:rsid w:val="0048715E"/>
    <w:rsid w:val="00487662"/>
    <w:rsid w:val="00490BF6"/>
    <w:rsid w:val="0049185D"/>
    <w:rsid w:val="004937CB"/>
    <w:rsid w:val="00494FC4"/>
    <w:rsid w:val="004954AD"/>
    <w:rsid w:val="00496FCF"/>
    <w:rsid w:val="00497F24"/>
    <w:rsid w:val="004A0DEA"/>
    <w:rsid w:val="004A15A1"/>
    <w:rsid w:val="004A1800"/>
    <w:rsid w:val="004A1B71"/>
    <w:rsid w:val="004A30DD"/>
    <w:rsid w:val="004A5DE5"/>
    <w:rsid w:val="004A6164"/>
    <w:rsid w:val="004A7BEC"/>
    <w:rsid w:val="004B0339"/>
    <w:rsid w:val="004B1D12"/>
    <w:rsid w:val="004B2D03"/>
    <w:rsid w:val="004B2DF3"/>
    <w:rsid w:val="004B2F8E"/>
    <w:rsid w:val="004B3137"/>
    <w:rsid w:val="004B468F"/>
    <w:rsid w:val="004B51F9"/>
    <w:rsid w:val="004B5D18"/>
    <w:rsid w:val="004B6AB0"/>
    <w:rsid w:val="004B6D1B"/>
    <w:rsid w:val="004C16C7"/>
    <w:rsid w:val="004C1884"/>
    <w:rsid w:val="004C3068"/>
    <w:rsid w:val="004C3531"/>
    <w:rsid w:val="004C5703"/>
    <w:rsid w:val="004D3B59"/>
    <w:rsid w:val="004D45A4"/>
    <w:rsid w:val="004D642D"/>
    <w:rsid w:val="004D6976"/>
    <w:rsid w:val="004D6F58"/>
    <w:rsid w:val="004D7F5E"/>
    <w:rsid w:val="004D7FAF"/>
    <w:rsid w:val="004E0BA1"/>
    <w:rsid w:val="004E5328"/>
    <w:rsid w:val="004E6FCF"/>
    <w:rsid w:val="004F12A8"/>
    <w:rsid w:val="004F2A59"/>
    <w:rsid w:val="004F2D62"/>
    <w:rsid w:val="004F35FA"/>
    <w:rsid w:val="004F4461"/>
    <w:rsid w:val="004F471A"/>
    <w:rsid w:val="004F486C"/>
    <w:rsid w:val="004F4E2E"/>
    <w:rsid w:val="004F4E3F"/>
    <w:rsid w:val="004F59D4"/>
    <w:rsid w:val="004F5D02"/>
    <w:rsid w:val="004F7273"/>
    <w:rsid w:val="004F7D64"/>
    <w:rsid w:val="00507B77"/>
    <w:rsid w:val="0051051D"/>
    <w:rsid w:val="005107EF"/>
    <w:rsid w:val="005124E4"/>
    <w:rsid w:val="00512AE1"/>
    <w:rsid w:val="0052619A"/>
    <w:rsid w:val="00526828"/>
    <w:rsid w:val="005274D9"/>
    <w:rsid w:val="0052753A"/>
    <w:rsid w:val="00530751"/>
    <w:rsid w:val="00530867"/>
    <w:rsid w:val="00531766"/>
    <w:rsid w:val="00531FD8"/>
    <w:rsid w:val="0053330B"/>
    <w:rsid w:val="00533D19"/>
    <w:rsid w:val="0054016A"/>
    <w:rsid w:val="00543460"/>
    <w:rsid w:val="005436F9"/>
    <w:rsid w:val="005447B7"/>
    <w:rsid w:val="00547057"/>
    <w:rsid w:val="005478B2"/>
    <w:rsid w:val="005512F9"/>
    <w:rsid w:val="00551727"/>
    <w:rsid w:val="00553313"/>
    <w:rsid w:val="00554D00"/>
    <w:rsid w:val="00557F9F"/>
    <w:rsid w:val="00560B56"/>
    <w:rsid w:val="0056158F"/>
    <w:rsid w:val="00561723"/>
    <w:rsid w:val="0056342E"/>
    <w:rsid w:val="00564B04"/>
    <w:rsid w:val="00564B87"/>
    <w:rsid w:val="0056590D"/>
    <w:rsid w:val="00572068"/>
    <w:rsid w:val="005733FB"/>
    <w:rsid w:val="005741EC"/>
    <w:rsid w:val="00574A76"/>
    <w:rsid w:val="0057580A"/>
    <w:rsid w:val="00576177"/>
    <w:rsid w:val="005771E8"/>
    <w:rsid w:val="00577A3D"/>
    <w:rsid w:val="0058072B"/>
    <w:rsid w:val="00580D7F"/>
    <w:rsid w:val="00580F36"/>
    <w:rsid w:val="005814B7"/>
    <w:rsid w:val="005826F9"/>
    <w:rsid w:val="005829A9"/>
    <w:rsid w:val="00584C0D"/>
    <w:rsid w:val="00584C23"/>
    <w:rsid w:val="0058759F"/>
    <w:rsid w:val="005901CA"/>
    <w:rsid w:val="005925EC"/>
    <w:rsid w:val="005926DC"/>
    <w:rsid w:val="00595968"/>
    <w:rsid w:val="005978B5"/>
    <w:rsid w:val="005A22FA"/>
    <w:rsid w:val="005A2CB4"/>
    <w:rsid w:val="005A519A"/>
    <w:rsid w:val="005A5D47"/>
    <w:rsid w:val="005A5ECD"/>
    <w:rsid w:val="005A7072"/>
    <w:rsid w:val="005B13BF"/>
    <w:rsid w:val="005B1502"/>
    <w:rsid w:val="005B1B4C"/>
    <w:rsid w:val="005B2AC3"/>
    <w:rsid w:val="005B32A2"/>
    <w:rsid w:val="005B3409"/>
    <w:rsid w:val="005B4566"/>
    <w:rsid w:val="005B7B58"/>
    <w:rsid w:val="005B7F21"/>
    <w:rsid w:val="005C2377"/>
    <w:rsid w:val="005C2738"/>
    <w:rsid w:val="005C3FA0"/>
    <w:rsid w:val="005C4A1D"/>
    <w:rsid w:val="005C69EB"/>
    <w:rsid w:val="005C6B39"/>
    <w:rsid w:val="005D07B2"/>
    <w:rsid w:val="005D135F"/>
    <w:rsid w:val="005D2CD7"/>
    <w:rsid w:val="005E0853"/>
    <w:rsid w:val="005E08E0"/>
    <w:rsid w:val="005E1F75"/>
    <w:rsid w:val="005E27C1"/>
    <w:rsid w:val="005E2C02"/>
    <w:rsid w:val="005E49A8"/>
    <w:rsid w:val="005E4E46"/>
    <w:rsid w:val="005E513A"/>
    <w:rsid w:val="005E63C6"/>
    <w:rsid w:val="005E6B7F"/>
    <w:rsid w:val="005E6ECB"/>
    <w:rsid w:val="005E7CF0"/>
    <w:rsid w:val="005F075D"/>
    <w:rsid w:val="005F0CE6"/>
    <w:rsid w:val="005F317B"/>
    <w:rsid w:val="005F3897"/>
    <w:rsid w:val="005F77D7"/>
    <w:rsid w:val="0060610E"/>
    <w:rsid w:val="006070D8"/>
    <w:rsid w:val="0061072B"/>
    <w:rsid w:val="006113F4"/>
    <w:rsid w:val="006113FA"/>
    <w:rsid w:val="006149AB"/>
    <w:rsid w:val="00614A17"/>
    <w:rsid w:val="00616D4B"/>
    <w:rsid w:val="00620041"/>
    <w:rsid w:val="006208EE"/>
    <w:rsid w:val="00620C2F"/>
    <w:rsid w:val="00621D3A"/>
    <w:rsid w:val="00622822"/>
    <w:rsid w:val="006249B7"/>
    <w:rsid w:val="00625266"/>
    <w:rsid w:val="00626D3E"/>
    <w:rsid w:val="006270B1"/>
    <w:rsid w:val="006276C5"/>
    <w:rsid w:val="00627B02"/>
    <w:rsid w:val="00632032"/>
    <w:rsid w:val="006323D6"/>
    <w:rsid w:val="0064169B"/>
    <w:rsid w:val="006418CE"/>
    <w:rsid w:val="00641B21"/>
    <w:rsid w:val="00647532"/>
    <w:rsid w:val="00647D6F"/>
    <w:rsid w:val="00647FA3"/>
    <w:rsid w:val="006512CC"/>
    <w:rsid w:val="0065229A"/>
    <w:rsid w:val="006534AD"/>
    <w:rsid w:val="00653729"/>
    <w:rsid w:val="00654B12"/>
    <w:rsid w:val="006556E5"/>
    <w:rsid w:val="006558C2"/>
    <w:rsid w:val="006631ED"/>
    <w:rsid w:val="00663823"/>
    <w:rsid w:val="00666D2D"/>
    <w:rsid w:val="0066725A"/>
    <w:rsid w:val="00671CAB"/>
    <w:rsid w:val="00672291"/>
    <w:rsid w:val="0067239A"/>
    <w:rsid w:val="00674FD4"/>
    <w:rsid w:val="006806B3"/>
    <w:rsid w:val="006807D3"/>
    <w:rsid w:val="00680D74"/>
    <w:rsid w:val="006813D3"/>
    <w:rsid w:val="00682070"/>
    <w:rsid w:val="00682833"/>
    <w:rsid w:val="00683794"/>
    <w:rsid w:val="00685587"/>
    <w:rsid w:val="006874B0"/>
    <w:rsid w:val="006876F9"/>
    <w:rsid w:val="006903EC"/>
    <w:rsid w:val="006925C1"/>
    <w:rsid w:val="00692BFC"/>
    <w:rsid w:val="00694266"/>
    <w:rsid w:val="00694ED8"/>
    <w:rsid w:val="006956C0"/>
    <w:rsid w:val="00695C99"/>
    <w:rsid w:val="006A00AC"/>
    <w:rsid w:val="006A02F1"/>
    <w:rsid w:val="006A346E"/>
    <w:rsid w:val="006A586F"/>
    <w:rsid w:val="006A5C68"/>
    <w:rsid w:val="006A696A"/>
    <w:rsid w:val="006A6FC7"/>
    <w:rsid w:val="006B1D68"/>
    <w:rsid w:val="006B4F14"/>
    <w:rsid w:val="006B5AD2"/>
    <w:rsid w:val="006B738C"/>
    <w:rsid w:val="006C263E"/>
    <w:rsid w:val="006C26EB"/>
    <w:rsid w:val="006C2EA2"/>
    <w:rsid w:val="006C3C09"/>
    <w:rsid w:val="006C3CD2"/>
    <w:rsid w:val="006C4ABB"/>
    <w:rsid w:val="006C5281"/>
    <w:rsid w:val="006C572A"/>
    <w:rsid w:val="006D117A"/>
    <w:rsid w:val="006D1C07"/>
    <w:rsid w:val="006D34AC"/>
    <w:rsid w:val="006D452D"/>
    <w:rsid w:val="006D5490"/>
    <w:rsid w:val="006D580A"/>
    <w:rsid w:val="006E0C1E"/>
    <w:rsid w:val="006E3847"/>
    <w:rsid w:val="006E499D"/>
    <w:rsid w:val="006E6011"/>
    <w:rsid w:val="006E6D3F"/>
    <w:rsid w:val="006E77AB"/>
    <w:rsid w:val="006E7844"/>
    <w:rsid w:val="006F1903"/>
    <w:rsid w:val="006F2F4A"/>
    <w:rsid w:val="006F5B1B"/>
    <w:rsid w:val="006F6B8E"/>
    <w:rsid w:val="006F7F55"/>
    <w:rsid w:val="00700EDF"/>
    <w:rsid w:val="0070186B"/>
    <w:rsid w:val="00702C9E"/>
    <w:rsid w:val="00704024"/>
    <w:rsid w:val="00705846"/>
    <w:rsid w:val="00705A7E"/>
    <w:rsid w:val="00705C85"/>
    <w:rsid w:val="00705E2C"/>
    <w:rsid w:val="007078A8"/>
    <w:rsid w:val="00710AC7"/>
    <w:rsid w:val="00712E66"/>
    <w:rsid w:val="00715613"/>
    <w:rsid w:val="007175A7"/>
    <w:rsid w:val="00717D7D"/>
    <w:rsid w:val="007204C4"/>
    <w:rsid w:val="00720ECC"/>
    <w:rsid w:val="007218F5"/>
    <w:rsid w:val="00721B16"/>
    <w:rsid w:val="00725281"/>
    <w:rsid w:val="007272C8"/>
    <w:rsid w:val="0073035C"/>
    <w:rsid w:val="00731E32"/>
    <w:rsid w:val="007329DD"/>
    <w:rsid w:val="007336B2"/>
    <w:rsid w:val="00734CDA"/>
    <w:rsid w:val="00734DDD"/>
    <w:rsid w:val="00744806"/>
    <w:rsid w:val="0074509D"/>
    <w:rsid w:val="0074614D"/>
    <w:rsid w:val="0074644B"/>
    <w:rsid w:val="00746771"/>
    <w:rsid w:val="007476A0"/>
    <w:rsid w:val="00750B84"/>
    <w:rsid w:val="007512B2"/>
    <w:rsid w:val="00751D69"/>
    <w:rsid w:val="00754800"/>
    <w:rsid w:val="00756143"/>
    <w:rsid w:val="00756346"/>
    <w:rsid w:val="007567E3"/>
    <w:rsid w:val="007570AB"/>
    <w:rsid w:val="00760067"/>
    <w:rsid w:val="00760378"/>
    <w:rsid w:val="00760CD2"/>
    <w:rsid w:val="00760F78"/>
    <w:rsid w:val="0076114B"/>
    <w:rsid w:val="00761AEF"/>
    <w:rsid w:val="00762FFF"/>
    <w:rsid w:val="007630B6"/>
    <w:rsid w:val="00763EB8"/>
    <w:rsid w:val="007645A4"/>
    <w:rsid w:val="00765088"/>
    <w:rsid w:val="007711AE"/>
    <w:rsid w:val="007732E9"/>
    <w:rsid w:val="00773A79"/>
    <w:rsid w:val="00774D13"/>
    <w:rsid w:val="00782147"/>
    <w:rsid w:val="00782F33"/>
    <w:rsid w:val="00786450"/>
    <w:rsid w:val="00790F69"/>
    <w:rsid w:val="007915D0"/>
    <w:rsid w:val="0079191E"/>
    <w:rsid w:val="007929E8"/>
    <w:rsid w:val="00792D3E"/>
    <w:rsid w:val="007970BF"/>
    <w:rsid w:val="00797BFE"/>
    <w:rsid w:val="007A1136"/>
    <w:rsid w:val="007A17F2"/>
    <w:rsid w:val="007A1D11"/>
    <w:rsid w:val="007A243B"/>
    <w:rsid w:val="007A3757"/>
    <w:rsid w:val="007A38A3"/>
    <w:rsid w:val="007A43C5"/>
    <w:rsid w:val="007A49E7"/>
    <w:rsid w:val="007A66C6"/>
    <w:rsid w:val="007B05D0"/>
    <w:rsid w:val="007B4370"/>
    <w:rsid w:val="007B54FB"/>
    <w:rsid w:val="007B6A2B"/>
    <w:rsid w:val="007B748D"/>
    <w:rsid w:val="007B7E1B"/>
    <w:rsid w:val="007C03FA"/>
    <w:rsid w:val="007C1937"/>
    <w:rsid w:val="007C1E29"/>
    <w:rsid w:val="007C3342"/>
    <w:rsid w:val="007C3B80"/>
    <w:rsid w:val="007C3BE9"/>
    <w:rsid w:val="007C3F81"/>
    <w:rsid w:val="007C4E46"/>
    <w:rsid w:val="007C51D8"/>
    <w:rsid w:val="007C7BA6"/>
    <w:rsid w:val="007D00C7"/>
    <w:rsid w:val="007D1A86"/>
    <w:rsid w:val="007D2BA4"/>
    <w:rsid w:val="007D5B99"/>
    <w:rsid w:val="007D70F0"/>
    <w:rsid w:val="007E3019"/>
    <w:rsid w:val="007E3B93"/>
    <w:rsid w:val="007E6A29"/>
    <w:rsid w:val="007F060B"/>
    <w:rsid w:val="00800A60"/>
    <w:rsid w:val="00800AE0"/>
    <w:rsid w:val="00803A72"/>
    <w:rsid w:val="00804EE5"/>
    <w:rsid w:val="008066BE"/>
    <w:rsid w:val="00807D76"/>
    <w:rsid w:val="00813A66"/>
    <w:rsid w:val="0081490E"/>
    <w:rsid w:val="0081508D"/>
    <w:rsid w:val="0081518A"/>
    <w:rsid w:val="00817A17"/>
    <w:rsid w:val="00820CD8"/>
    <w:rsid w:val="00821B8D"/>
    <w:rsid w:val="00821B9D"/>
    <w:rsid w:val="0082345F"/>
    <w:rsid w:val="00823937"/>
    <w:rsid w:val="00824498"/>
    <w:rsid w:val="008248C1"/>
    <w:rsid w:val="0082700C"/>
    <w:rsid w:val="008277BF"/>
    <w:rsid w:val="00827C14"/>
    <w:rsid w:val="008310DD"/>
    <w:rsid w:val="00831197"/>
    <w:rsid w:val="0083247C"/>
    <w:rsid w:val="00834E61"/>
    <w:rsid w:val="00836263"/>
    <w:rsid w:val="00836A85"/>
    <w:rsid w:val="00837BC7"/>
    <w:rsid w:val="00837EC3"/>
    <w:rsid w:val="00841FCF"/>
    <w:rsid w:val="0084414B"/>
    <w:rsid w:val="00844FCF"/>
    <w:rsid w:val="008535B7"/>
    <w:rsid w:val="00855251"/>
    <w:rsid w:val="008576B5"/>
    <w:rsid w:val="0086081C"/>
    <w:rsid w:val="00860C98"/>
    <w:rsid w:val="0086211B"/>
    <w:rsid w:val="00862FB1"/>
    <w:rsid w:val="00864B83"/>
    <w:rsid w:val="008679D7"/>
    <w:rsid w:val="008715A4"/>
    <w:rsid w:val="00872CAE"/>
    <w:rsid w:val="00874DA5"/>
    <w:rsid w:val="0087634F"/>
    <w:rsid w:val="00877CD1"/>
    <w:rsid w:val="008805C7"/>
    <w:rsid w:val="008813DE"/>
    <w:rsid w:val="00885852"/>
    <w:rsid w:val="00890475"/>
    <w:rsid w:val="00892323"/>
    <w:rsid w:val="0089241C"/>
    <w:rsid w:val="00893765"/>
    <w:rsid w:val="00896346"/>
    <w:rsid w:val="008966EA"/>
    <w:rsid w:val="008A0C1A"/>
    <w:rsid w:val="008A194C"/>
    <w:rsid w:val="008A34CE"/>
    <w:rsid w:val="008A3B2E"/>
    <w:rsid w:val="008A4576"/>
    <w:rsid w:val="008B1072"/>
    <w:rsid w:val="008B62FA"/>
    <w:rsid w:val="008B6D31"/>
    <w:rsid w:val="008C0155"/>
    <w:rsid w:val="008C27D5"/>
    <w:rsid w:val="008C3261"/>
    <w:rsid w:val="008C3A70"/>
    <w:rsid w:val="008C5FA2"/>
    <w:rsid w:val="008C61C2"/>
    <w:rsid w:val="008C6F42"/>
    <w:rsid w:val="008D1EAA"/>
    <w:rsid w:val="008D22A5"/>
    <w:rsid w:val="008D2388"/>
    <w:rsid w:val="008D317F"/>
    <w:rsid w:val="008D3826"/>
    <w:rsid w:val="008D5417"/>
    <w:rsid w:val="008E0738"/>
    <w:rsid w:val="008E1013"/>
    <w:rsid w:val="008E1B91"/>
    <w:rsid w:val="008E1DF1"/>
    <w:rsid w:val="008E22BD"/>
    <w:rsid w:val="008E348D"/>
    <w:rsid w:val="008E351F"/>
    <w:rsid w:val="008E37F3"/>
    <w:rsid w:val="008E3EE0"/>
    <w:rsid w:val="008E4D29"/>
    <w:rsid w:val="008E5563"/>
    <w:rsid w:val="008E6775"/>
    <w:rsid w:val="008E67FF"/>
    <w:rsid w:val="008E7373"/>
    <w:rsid w:val="008F065E"/>
    <w:rsid w:val="008F257B"/>
    <w:rsid w:val="008F3570"/>
    <w:rsid w:val="008F4349"/>
    <w:rsid w:val="008F5B03"/>
    <w:rsid w:val="008F6020"/>
    <w:rsid w:val="008F746E"/>
    <w:rsid w:val="00901BDC"/>
    <w:rsid w:val="00902DF5"/>
    <w:rsid w:val="00910189"/>
    <w:rsid w:val="00910BE0"/>
    <w:rsid w:val="00913132"/>
    <w:rsid w:val="009132A1"/>
    <w:rsid w:val="009137B9"/>
    <w:rsid w:val="009141C2"/>
    <w:rsid w:val="00921740"/>
    <w:rsid w:val="009222D3"/>
    <w:rsid w:val="00922FE4"/>
    <w:rsid w:val="00923FD1"/>
    <w:rsid w:val="009240A8"/>
    <w:rsid w:val="00927AAE"/>
    <w:rsid w:val="0093283B"/>
    <w:rsid w:val="009328D5"/>
    <w:rsid w:val="009344D4"/>
    <w:rsid w:val="009376CB"/>
    <w:rsid w:val="009443F7"/>
    <w:rsid w:val="00944702"/>
    <w:rsid w:val="0094552D"/>
    <w:rsid w:val="0094555F"/>
    <w:rsid w:val="009478CD"/>
    <w:rsid w:val="00950E9E"/>
    <w:rsid w:val="00950EB5"/>
    <w:rsid w:val="0095113F"/>
    <w:rsid w:val="00951474"/>
    <w:rsid w:val="00951AD8"/>
    <w:rsid w:val="00951BFD"/>
    <w:rsid w:val="00952728"/>
    <w:rsid w:val="00952CBB"/>
    <w:rsid w:val="00953788"/>
    <w:rsid w:val="009546D8"/>
    <w:rsid w:val="009553BC"/>
    <w:rsid w:val="00955409"/>
    <w:rsid w:val="00955660"/>
    <w:rsid w:val="00955A0D"/>
    <w:rsid w:val="00960B92"/>
    <w:rsid w:val="00961AF9"/>
    <w:rsid w:val="00963677"/>
    <w:rsid w:val="00964CAC"/>
    <w:rsid w:val="00965A39"/>
    <w:rsid w:val="00966461"/>
    <w:rsid w:val="009664E4"/>
    <w:rsid w:val="00972A29"/>
    <w:rsid w:val="00972F26"/>
    <w:rsid w:val="0097312D"/>
    <w:rsid w:val="0097610E"/>
    <w:rsid w:val="00976DB9"/>
    <w:rsid w:val="00982002"/>
    <w:rsid w:val="009850FE"/>
    <w:rsid w:val="00986140"/>
    <w:rsid w:val="00986C79"/>
    <w:rsid w:val="009911A8"/>
    <w:rsid w:val="00992050"/>
    <w:rsid w:val="00992998"/>
    <w:rsid w:val="009933D0"/>
    <w:rsid w:val="0099435A"/>
    <w:rsid w:val="00995605"/>
    <w:rsid w:val="00995A52"/>
    <w:rsid w:val="00996C87"/>
    <w:rsid w:val="009A0942"/>
    <w:rsid w:val="009A0C39"/>
    <w:rsid w:val="009A106B"/>
    <w:rsid w:val="009A25A3"/>
    <w:rsid w:val="009A2AAE"/>
    <w:rsid w:val="009A5D8F"/>
    <w:rsid w:val="009A6512"/>
    <w:rsid w:val="009A6BF4"/>
    <w:rsid w:val="009B07A1"/>
    <w:rsid w:val="009B1CCC"/>
    <w:rsid w:val="009B1DB0"/>
    <w:rsid w:val="009B2154"/>
    <w:rsid w:val="009B2ECC"/>
    <w:rsid w:val="009B7F51"/>
    <w:rsid w:val="009C0840"/>
    <w:rsid w:val="009C390F"/>
    <w:rsid w:val="009C3AA8"/>
    <w:rsid w:val="009C4E33"/>
    <w:rsid w:val="009C4E65"/>
    <w:rsid w:val="009C7909"/>
    <w:rsid w:val="009D0932"/>
    <w:rsid w:val="009D15E8"/>
    <w:rsid w:val="009D1BE7"/>
    <w:rsid w:val="009D307A"/>
    <w:rsid w:val="009D3E69"/>
    <w:rsid w:val="009D5777"/>
    <w:rsid w:val="009D6848"/>
    <w:rsid w:val="009E0302"/>
    <w:rsid w:val="009E11FF"/>
    <w:rsid w:val="009E1B25"/>
    <w:rsid w:val="009E33B4"/>
    <w:rsid w:val="009E6587"/>
    <w:rsid w:val="009E6B15"/>
    <w:rsid w:val="009F1A4C"/>
    <w:rsid w:val="009F31A1"/>
    <w:rsid w:val="009F5725"/>
    <w:rsid w:val="009F5C45"/>
    <w:rsid w:val="009F7BE1"/>
    <w:rsid w:val="00A0171B"/>
    <w:rsid w:val="00A01A82"/>
    <w:rsid w:val="00A045CB"/>
    <w:rsid w:val="00A05683"/>
    <w:rsid w:val="00A066F9"/>
    <w:rsid w:val="00A06DB1"/>
    <w:rsid w:val="00A07129"/>
    <w:rsid w:val="00A0737F"/>
    <w:rsid w:val="00A12FC4"/>
    <w:rsid w:val="00A14454"/>
    <w:rsid w:val="00A23E31"/>
    <w:rsid w:val="00A324E8"/>
    <w:rsid w:val="00A33B6D"/>
    <w:rsid w:val="00A33B88"/>
    <w:rsid w:val="00A34767"/>
    <w:rsid w:val="00A34933"/>
    <w:rsid w:val="00A35B9D"/>
    <w:rsid w:val="00A3606B"/>
    <w:rsid w:val="00A37628"/>
    <w:rsid w:val="00A4044B"/>
    <w:rsid w:val="00A45BA5"/>
    <w:rsid w:val="00A462F6"/>
    <w:rsid w:val="00A503E1"/>
    <w:rsid w:val="00A52F81"/>
    <w:rsid w:val="00A5735D"/>
    <w:rsid w:val="00A57F39"/>
    <w:rsid w:val="00A60715"/>
    <w:rsid w:val="00A62FC2"/>
    <w:rsid w:val="00A63471"/>
    <w:rsid w:val="00A63711"/>
    <w:rsid w:val="00A637A1"/>
    <w:rsid w:val="00A63915"/>
    <w:rsid w:val="00A6392F"/>
    <w:rsid w:val="00A65263"/>
    <w:rsid w:val="00A65D8B"/>
    <w:rsid w:val="00A735A6"/>
    <w:rsid w:val="00A75011"/>
    <w:rsid w:val="00A775DE"/>
    <w:rsid w:val="00A805DF"/>
    <w:rsid w:val="00A812B3"/>
    <w:rsid w:val="00A81D64"/>
    <w:rsid w:val="00A82486"/>
    <w:rsid w:val="00A83565"/>
    <w:rsid w:val="00A87023"/>
    <w:rsid w:val="00A87512"/>
    <w:rsid w:val="00A877F4"/>
    <w:rsid w:val="00A918B6"/>
    <w:rsid w:val="00A91B52"/>
    <w:rsid w:val="00A94592"/>
    <w:rsid w:val="00A94AF6"/>
    <w:rsid w:val="00A96A62"/>
    <w:rsid w:val="00A97657"/>
    <w:rsid w:val="00A97EA1"/>
    <w:rsid w:val="00AA0921"/>
    <w:rsid w:val="00AA1990"/>
    <w:rsid w:val="00AA29D7"/>
    <w:rsid w:val="00AA5155"/>
    <w:rsid w:val="00AA6016"/>
    <w:rsid w:val="00AA7361"/>
    <w:rsid w:val="00AB37D7"/>
    <w:rsid w:val="00AB76F0"/>
    <w:rsid w:val="00AC0E09"/>
    <w:rsid w:val="00AC4FF6"/>
    <w:rsid w:val="00AD52B7"/>
    <w:rsid w:val="00AD6C78"/>
    <w:rsid w:val="00AE3628"/>
    <w:rsid w:val="00AE3D29"/>
    <w:rsid w:val="00AE54F3"/>
    <w:rsid w:val="00AE70FD"/>
    <w:rsid w:val="00AF05B1"/>
    <w:rsid w:val="00AF0E62"/>
    <w:rsid w:val="00AF145D"/>
    <w:rsid w:val="00AF1F6C"/>
    <w:rsid w:val="00AF2A78"/>
    <w:rsid w:val="00B017EE"/>
    <w:rsid w:val="00B021E3"/>
    <w:rsid w:val="00B03EB1"/>
    <w:rsid w:val="00B112D8"/>
    <w:rsid w:val="00B11D08"/>
    <w:rsid w:val="00B12CBF"/>
    <w:rsid w:val="00B146F6"/>
    <w:rsid w:val="00B15BE4"/>
    <w:rsid w:val="00B15FD6"/>
    <w:rsid w:val="00B22817"/>
    <w:rsid w:val="00B235C2"/>
    <w:rsid w:val="00B25263"/>
    <w:rsid w:val="00B256C6"/>
    <w:rsid w:val="00B25BA9"/>
    <w:rsid w:val="00B27651"/>
    <w:rsid w:val="00B30024"/>
    <w:rsid w:val="00B315EF"/>
    <w:rsid w:val="00B3299F"/>
    <w:rsid w:val="00B3385C"/>
    <w:rsid w:val="00B340A7"/>
    <w:rsid w:val="00B40BCC"/>
    <w:rsid w:val="00B4210A"/>
    <w:rsid w:val="00B43A3A"/>
    <w:rsid w:val="00B4436C"/>
    <w:rsid w:val="00B45DE2"/>
    <w:rsid w:val="00B4616E"/>
    <w:rsid w:val="00B47CFA"/>
    <w:rsid w:val="00B502BE"/>
    <w:rsid w:val="00B504BF"/>
    <w:rsid w:val="00B50945"/>
    <w:rsid w:val="00B51F92"/>
    <w:rsid w:val="00B5246F"/>
    <w:rsid w:val="00B5271A"/>
    <w:rsid w:val="00B53B4C"/>
    <w:rsid w:val="00B53C09"/>
    <w:rsid w:val="00B53C7D"/>
    <w:rsid w:val="00B574BD"/>
    <w:rsid w:val="00B57DFC"/>
    <w:rsid w:val="00B601F0"/>
    <w:rsid w:val="00B61339"/>
    <w:rsid w:val="00B61660"/>
    <w:rsid w:val="00B618B1"/>
    <w:rsid w:val="00B67684"/>
    <w:rsid w:val="00B761BE"/>
    <w:rsid w:val="00B86537"/>
    <w:rsid w:val="00B86AA1"/>
    <w:rsid w:val="00B92AE2"/>
    <w:rsid w:val="00B9314A"/>
    <w:rsid w:val="00B9633A"/>
    <w:rsid w:val="00B97EF6"/>
    <w:rsid w:val="00BA054F"/>
    <w:rsid w:val="00BA1118"/>
    <w:rsid w:val="00BA19C8"/>
    <w:rsid w:val="00BA1C1B"/>
    <w:rsid w:val="00BA37FD"/>
    <w:rsid w:val="00BA6B7B"/>
    <w:rsid w:val="00BA77F7"/>
    <w:rsid w:val="00BB3B2A"/>
    <w:rsid w:val="00BB48DF"/>
    <w:rsid w:val="00BB7857"/>
    <w:rsid w:val="00BB7993"/>
    <w:rsid w:val="00BC0440"/>
    <w:rsid w:val="00BC0A1B"/>
    <w:rsid w:val="00BC1F61"/>
    <w:rsid w:val="00BC351F"/>
    <w:rsid w:val="00BC4B2A"/>
    <w:rsid w:val="00BC5088"/>
    <w:rsid w:val="00BC7FB4"/>
    <w:rsid w:val="00BD481E"/>
    <w:rsid w:val="00BE1242"/>
    <w:rsid w:val="00BE16F9"/>
    <w:rsid w:val="00BE19F6"/>
    <w:rsid w:val="00BE264A"/>
    <w:rsid w:val="00BE2791"/>
    <w:rsid w:val="00BF092C"/>
    <w:rsid w:val="00BF2842"/>
    <w:rsid w:val="00BF501A"/>
    <w:rsid w:val="00BF71F3"/>
    <w:rsid w:val="00BF7AEE"/>
    <w:rsid w:val="00C0209D"/>
    <w:rsid w:val="00C04E5B"/>
    <w:rsid w:val="00C05E9A"/>
    <w:rsid w:val="00C107DD"/>
    <w:rsid w:val="00C121FE"/>
    <w:rsid w:val="00C12CBC"/>
    <w:rsid w:val="00C1468F"/>
    <w:rsid w:val="00C20CFC"/>
    <w:rsid w:val="00C24307"/>
    <w:rsid w:val="00C2488E"/>
    <w:rsid w:val="00C248C7"/>
    <w:rsid w:val="00C275E5"/>
    <w:rsid w:val="00C30F74"/>
    <w:rsid w:val="00C31301"/>
    <w:rsid w:val="00C33BB5"/>
    <w:rsid w:val="00C3418A"/>
    <w:rsid w:val="00C355A9"/>
    <w:rsid w:val="00C35C1A"/>
    <w:rsid w:val="00C41566"/>
    <w:rsid w:val="00C41F92"/>
    <w:rsid w:val="00C43094"/>
    <w:rsid w:val="00C43441"/>
    <w:rsid w:val="00C44246"/>
    <w:rsid w:val="00C47FD4"/>
    <w:rsid w:val="00C52513"/>
    <w:rsid w:val="00C548CF"/>
    <w:rsid w:val="00C562F2"/>
    <w:rsid w:val="00C5713E"/>
    <w:rsid w:val="00C57E42"/>
    <w:rsid w:val="00C601F5"/>
    <w:rsid w:val="00C60809"/>
    <w:rsid w:val="00C615E0"/>
    <w:rsid w:val="00C6315E"/>
    <w:rsid w:val="00C67699"/>
    <w:rsid w:val="00C67A06"/>
    <w:rsid w:val="00C72723"/>
    <w:rsid w:val="00C743EA"/>
    <w:rsid w:val="00C76E31"/>
    <w:rsid w:val="00C8056A"/>
    <w:rsid w:val="00C811C4"/>
    <w:rsid w:val="00C811F0"/>
    <w:rsid w:val="00C815EA"/>
    <w:rsid w:val="00C8309A"/>
    <w:rsid w:val="00C84119"/>
    <w:rsid w:val="00C84514"/>
    <w:rsid w:val="00C869AA"/>
    <w:rsid w:val="00C8776A"/>
    <w:rsid w:val="00C9128C"/>
    <w:rsid w:val="00C92E4A"/>
    <w:rsid w:val="00C94D12"/>
    <w:rsid w:val="00C95BEB"/>
    <w:rsid w:val="00CA15D7"/>
    <w:rsid w:val="00CA1BB5"/>
    <w:rsid w:val="00CA256B"/>
    <w:rsid w:val="00CA4805"/>
    <w:rsid w:val="00CA539C"/>
    <w:rsid w:val="00CA671D"/>
    <w:rsid w:val="00CB281E"/>
    <w:rsid w:val="00CB45FB"/>
    <w:rsid w:val="00CB7A9A"/>
    <w:rsid w:val="00CC21DB"/>
    <w:rsid w:val="00CC2BC4"/>
    <w:rsid w:val="00CC450A"/>
    <w:rsid w:val="00CD4156"/>
    <w:rsid w:val="00CD55B2"/>
    <w:rsid w:val="00CD6309"/>
    <w:rsid w:val="00CE21B7"/>
    <w:rsid w:val="00CE275F"/>
    <w:rsid w:val="00CE2CCC"/>
    <w:rsid w:val="00CE6E4D"/>
    <w:rsid w:val="00CF2125"/>
    <w:rsid w:val="00CF3C31"/>
    <w:rsid w:val="00CF45DC"/>
    <w:rsid w:val="00CF78B4"/>
    <w:rsid w:val="00D02B1C"/>
    <w:rsid w:val="00D02C8B"/>
    <w:rsid w:val="00D04EE2"/>
    <w:rsid w:val="00D061EE"/>
    <w:rsid w:val="00D07A99"/>
    <w:rsid w:val="00D104F3"/>
    <w:rsid w:val="00D11067"/>
    <w:rsid w:val="00D13D5A"/>
    <w:rsid w:val="00D13F7B"/>
    <w:rsid w:val="00D14A4B"/>
    <w:rsid w:val="00D17C38"/>
    <w:rsid w:val="00D23397"/>
    <w:rsid w:val="00D25434"/>
    <w:rsid w:val="00D256D5"/>
    <w:rsid w:val="00D26C3D"/>
    <w:rsid w:val="00D273B4"/>
    <w:rsid w:val="00D27495"/>
    <w:rsid w:val="00D302C5"/>
    <w:rsid w:val="00D302FC"/>
    <w:rsid w:val="00D31199"/>
    <w:rsid w:val="00D338CD"/>
    <w:rsid w:val="00D358F4"/>
    <w:rsid w:val="00D37CA8"/>
    <w:rsid w:val="00D37CEA"/>
    <w:rsid w:val="00D41419"/>
    <w:rsid w:val="00D41D89"/>
    <w:rsid w:val="00D42576"/>
    <w:rsid w:val="00D474A6"/>
    <w:rsid w:val="00D56404"/>
    <w:rsid w:val="00D56E6F"/>
    <w:rsid w:val="00D57034"/>
    <w:rsid w:val="00D570D1"/>
    <w:rsid w:val="00D60EB5"/>
    <w:rsid w:val="00D612DA"/>
    <w:rsid w:val="00D61FA5"/>
    <w:rsid w:val="00D644E5"/>
    <w:rsid w:val="00D64585"/>
    <w:rsid w:val="00D67B4F"/>
    <w:rsid w:val="00D7035C"/>
    <w:rsid w:val="00D7264A"/>
    <w:rsid w:val="00D72A3D"/>
    <w:rsid w:val="00D7304C"/>
    <w:rsid w:val="00D7324C"/>
    <w:rsid w:val="00D7374E"/>
    <w:rsid w:val="00D747DE"/>
    <w:rsid w:val="00D7561C"/>
    <w:rsid w:val="00D75A2E"/>
    <w:rsid w:val="00D75A45"/>
    <w:rsid w:val="00D8108B"/>
    <w:rsid w:val="00D84CD9"/>
    <w:rsid w:val="00D90846"/>
    <w:rsid w:val="00D92124"/>
    <w:rsid w:val="00D92A72"/>
    <w:rsid w:val="00D9488A"/>
    <w:rsid w:val="00D978ED"/>
    <w:rsid w:val="00DA09C2"/>
    <w:rsid w:val="00DA0CDC"/>
    <w:rsid w:val="00DA12C9"/>
    <w:rsid w:val="00DA19C9"/>
    <w:rsid w:val="00DA1A63"/>
    <w:rsid w:val="00DA2B98"/>
    <w:rsid w:val="00DA30B0"/>
    <w:rsid w:val="00DA6DF0"/>
    <w:rsid w:val="00DA6F01"/>
    <w:rsid w:val="00DA794D"/>
    <w:rsid w:val="00DB1649"/>
    <w:rsid w:val="00DB3CDD"/>
    <w:rsid w:val="00DB4A69"/>
    <w:rsid w:val="00DB5F74"/>
    <w:rsid w:val="00DB61F1"/>
    <w:rsid w:val="00DB6346"/>
    <w:rsid w:val="00DB6C19"/>
    <w:rsid w:val="00DB7732"/>
    <w:rsid w:val="00DB78B1"/>
    <w:rsid w:val="00DC060E"/>
    <w:rsid w:val="00DC24CD"/>
    <w:rsid w:val="00DC44BC"/>
    <w:rsid w:val="00DC51CA"/>
    <w:rsid w:val="00DC541E"/>
    <w:rsid w:val="00DC75FB"/>
    <w:rsid w:val="00DD1058"/>
    <w:rsid w:val="00DD1207"/>
    <w:rsid w:val="00DD14D5"/>
    <w:rsid w:val="00DD3395"/>
    <w:rsid w:val="00DD6E51"/>
    <w:rsid w:val="00DE28D1"/>
    <w:rsid w:val="00DE4337"/>
    <w:rsid w:val="00DE64EF"/>
    <w:rsid w:val="00DE7467"/>
    <w:rsid w:val="00DE7D43"/>
    <w:rsid w:val="00DF06A5"/>
    <w:rsid w:val="00DF0914"/>
    <w:rsid w:val="00DF2892"/>
    <w:rsid w:val="00DF581A"/>
    <w:rsid w:val="00E01041"/>
    <w:rsid w:val="00E01719"/>
    <w:rsid w:val="00E04D8F"/>
    <w:rsid w:val="00E065A9"/>
    <w:rsid w:val="00E1221D"/>
    <w:rsid w:val="00E12ADD"/>
    <w:rsid w:val="00E1360C"/>
    <w:rsid w:val="00E146E4"/>
    <w:rsid w:val="00E14798"/>
    <w:rsid w:val="00E14C0D"/>
    <w:rsid w:val="00E15877"/>
    <w:rsid w:val="00E15938"/>
    <w:rsid w:val="00E168D7"/>
    <w:rsid w:val="00E2068B"/>
    <w:rsid w:val="00E2076B"/>
    <w:rsid w:val="00E2188D"/>
    <w:rsid w:val="00E2195D"/>
    <w:rsid w:val="00E227FF"/>
    <w:rsid w:val="00E26C16"/>
    <w:rsid w:val="00E30511"/>
    <w:rsid w:val="00E329CF"/>
    <w:rsid w:val="00E347AD"/>
    <w:rsid w:val="00E34A4D"/>
    <w:rsid w:val="00E36CEA"/>
    <w:rsid w:val="00E374D5"/>
    <w:rsid w:val="00E3789E"/>
    <w:rsid w:val="00E401E1"/>
    <w:rsid w:val="00E40667"/>
    <w:rsid w:val="00E425AA"/>
    <w:rsid w:val="00E44DC5"/>
    <w:rsid w:val="00E4587B"/>
    <w:rsid w:val="00E460B0"/>
    <w:rsid w:val="00E477FC"/>
    <w:rsid w:val="00E506BD"/>
    <w:rsid w:val="00E51D0F"/>
    <w:rsid w:val="00E5642B"/>
    <w:rsid w:val="00E56E50"/>
    <w:rsid w:val="00E56EF4"/>
    <w:rsid w:val="00E60F26"/>
    <w:rsid w:val="00E61A07"/>
    <w:rsid w:val="00E62B0E"/>
    <w:rsid w:val="00E63272"/>
    <w:rsid w:val="00E71918"/>
    <w:rsid w:val="00E72A14"/>
    <w:rsid w:val="00E73A1F"/>
    <w:rsid w:val="00E73C9F"/>
    <w:rsid w:val="00E7486A"/>
    <w:rsid w:val="00E75E08"/>
    <w:rsid w:val="00E761F0"/>
    <w:rsid w:val="00E76DCF"/>
    <w:rsid w:val="00E818F2"/>
    <w:rsid w:val="00E837C9"/>
    <w:rsid w:val="00E83A34"/>
    <w:rsid w:val="00E8487D"/>
    <w:rsid w:val="00E90B6E"/>
    <w:rsid w:val="00E9201B"/>
    <w:rsid w:val="00E94EBD"/>
    <w:rsid w:val="00E963FF"/>
    <w:rsid w:val="00E96AC0"/>
    <w:rsid w:val="00EA0E54"/>
    <w:rsid w:val="00EA147E"/>
    <w:rsid w:val="00EA2034"/>
    <w:rsid w:val="00EA5CA4"/>
    <w:rsid w:val="00EA71C2"/>
    <w:rsid w:val="00EB2533"/>
    <w:rsid w:val="00EB33C1"/>
    <w:rsid w:val="00EB388D"/>
    <w:rsid w:val="00EB4731"/>
    <w:rsid w:val="00EB67E6"/>
    <w:rsid w:val="00EC0EDE"/>
    <w:rsid w:val="00EC2D10"/>
    <w:rsid w:val="00EC5C8E"/>
    <w:rsid w:val="00EC7E1A"/>
    <w:rsid w:val="00ED03CE"/>
    <w:rsid w:val="00ED3210"/>
    <w:rsid w:val="00ED3713"/>
    <w:rsid w:val="00ED6769"/>
    <w:rsid w:val="00EE02D8"/>
    <w:rsid w:val="00EE055B"/>
    <w:rsid w:val="00EE0B18"/>
    <w:rsid w:val="00EE11A4"/>
    <w:rsid w:val="00EE2230"/>
    <w:rsid w:val="00EE33CF"/>
    <w:rsid w:val="00EE4C86"/>
    <w:rsid w:val="00EF24D4"/>
    <w:rsid w:val="00EF2B99"/>
    <w:rsid w:val="00EF5D7F"/>
    <w:rsid w:val="00EF6E81"/>
    <w:rsid w:val="00EF6FFE"/>
    <w:rsid w:val="00F02BC6"/>
    <w:rsid w:val="00F04E49"/>
    <w:rsid w:val="00F06424"/>
    <w:rsid w:val="00F06476"/>
    <w:rsid w:val="00F06C09"/>
    <w:rsid w:val="00F06E22"/>
    <w:rsid w:val="00F1058B"/>
    <w:rsid w:val="00F10852"/>
    <w:rsid w:val="00F10B49"/>
    <w:rsid w:val="00F11775"/>
    <w:rsid w:val="00F119F6"/>
    <w:rsid w:val="00F11B95"/>
    <w:rsid w:val="00F12809"/>
    <w:rsid w:val="00F17A89"/>
    <w:rsid w:val="00F21E29"/>
    <w:rsid w:val="00F22923"/>
    <w:rsid w:val="00F231ED"/>
    <w:rsid w:val="00F24004"/>
    <w:rsid w:val="00F2696A"/>
    <w:rsid w:val="00F26A40"/>
    <w:rsid w:val="00F305C2"/>
    <w:rsid w:val="00F320A9"/>
    <w:rsid w:val="00F36C68"/>
    <w:rsid w:val="00F371EB"/>
    <w:rsid w:val="00F37C9E"/>
    <w:rsid w:val="00F40C2F"/>
    <w:rsid w:val="00F419CD"/>
    <w:rsid w:val="00F421B5"/>
    <w:rsid w:val="00F42790"/>
    <w:rsid w:val="00F443A9"/>
    <w:rsid w:val="00F50FD6"/>
    <w:rsid w:val="00F5129F"/>
    <w:rsid w:val="00F51603"/>
    <w:rsid w:val="00F550C2"/>
    <w:rsid w:val="00F60002"/>
    <w:rsid w:val="00F60E54"/>
    <w:rsid w:val="00F618C7"/>
    <w:rsid w:val="00F62396"/>
    <w:rsid w:val="00F62CD9"/>
    <w:rsid w:val="00F63290"/>
    <w:rsid w:val="00F64232"/>
    <w:rsid w:val="00F66E52"/>
    <w:rsid w:val="00F672A1"/>
    <w:rsid w:val="00F67519"/>
    <w:rsid w:val="00F713AE"/>
    <w:rsid w:val="00F71880"/>
    <w:rsid w:val="00F7247E"/>
    <w:rsid w:val="00F72C4E"/>
    <w:rsid w:val="00F7540B"/>
    <w:rsid w:val="00F75955"/>
    <w:rsid w:val="00F84D2E"/>
    <w:rsid w:val="00F859B0"/>
    <w:rsid w:val="00F87534"/>
    <w:rsid w:val="00F878DD"/>
    <w:rsid w:val="00F9039F"/>
    <w:rsid w:val="00F913C7"/>
    <w:rsid w:val="00F91AC5"/>
    <w:rsid w:val="00F92F69"/>
    <w:rsid w:val="00F93B43"/>
    <w:rsid w:val="00F93C58"/>
    <w:rsid w:val="00F95487"/>
    <w:rsid w:val="00F97BB7"/>
    <w:rsid w:val="00FA0F3F"/>
    <w:rsid w:val="00FA507C"/>
    <w:rsid w:val="00FA70E7"/>
    <w:rsid w:val="00FB1B03"/>
    <w:rsid w:val="00FB1B77"/>
    <w:rsid w:val="00FB431E"/>
    <w:rsid w:val="00FB5DC9"/>
    <w:rsid w:val="00FB5F74"/>
    <w:rsid w:val="00FB611E"/>
    <w:rsid w:val="00FC139C"/>
    <w:rsid w:val="00FC1B2C"/>
    <w:rsid w:val="00FC209E"/>
    <w:rsid w:val="00FC41E3"/>
    <w:rsid w:val="00FC4734"/>
    <w:rsid w:val="00FC4823"/>
    <w:rsid w:val="00FC62F9"/>
    <w:rsid w:val="00FC661E"/>
    <w:rsid w:val="00FD066E"/>
    <w:rsid w:val="00FD11CD"/>
    <w:rsid w:val="00FD24F4"/>
    <w:rsid w:val="00FD4196"/>
    <w:rsid w:val="00FD634E"/>
    <w:rsid w:val="00FD6D5C"/>
    <w:rsid w:val="00FE0EED"/>
    <w:rsid w:val="00FE1489"/>
    <w:rsid w:val="00FE19A0"/>
    <w:rsid w:val="00FE428D"/>
    <w:rsid w:val="00FE63DB"/>
    <w:rsid w:val="00FE76AE"/>
    <w:rsid w:val="00FE7738"/>
    <w:rsid w:val="00FF48F7"/>
    <w:rsid w:val="00FF4A27"/>
    <w:rsid w:val="00FF536D"/>
    <w:rsid w:val="00FF7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E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B03"/>
    <w:rPr>
      <w:rFonts w:cs="Calibri"/>
      <w:sz w:val="22"/>
      <w:szCs w:val="22"/>
      <w:lang w:eastAsia="en-US"/>
    </w:rPr>
  </w:style>
  <w:style w:type="paragraph" w:styleId="Heading1">
    <w:name w:val="heading 1"/>
    <w:basedOn w:val="Normal"/>
    <w:next w:val="Normal"/>
    <w:link w:val="Heading1Char"/>
    <w:qFormat/>
    <w:rsid w:val="00AE70FD"/>
    <w:pPr>
      <w:autoSpaceDE w:val="0"/>
      <w:autoSpaceDN w:val="0"/>
      <w:adjustRightInd w:val="0"/>
      <w:jc w:val="center"/>
      <w:outlineLvl w:val="0"/>
    </w:pPr>
    <w:rPr>
      <w:rFonts w:ascii="Times New Roman" w:eastAsia="Times New Roman" w:hAnsi="Times New Roman" w:cs="Times New Roman"/>
      <w:color w:val="000000"/>
      <w:sz w:val="44"/>
      <w:szCs w:val="44"/>
    </w:rPr>
  </w:style>
  <w:style w:type="paragraph" w:styleId="Heading2">
    <w:name w:val="heading 2"/>
    <w:basedOn w:val="Normal"/>
    <w:next w:val="Normal"/>
    <w:link w:val="Heading2Char"/>
    <w:unhideWhenUsed/>
    <w:qFormat/>
    <w:rsid w:val="00AE70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E08E0"/>
    <w:pPr>
      <w:keepNext/>
      <w:outlineLvl w:val="2"/>
    </w:pPr>
    <w:rPr>
      <w:rFonts w:ascii="Arial" w:eastAsia="Times New Roman" w:hAnsi="Arial" w:cs="Arial"/>
      <w:b/>
      <w:bCs/>
      <w:sz w:val="24"/>
      <w:szCs w:val="24"/>
    </w:rPr>
  </w:style>
  <w:style w:type="paragraph" w:styleId="Heading4">
    <w:name w:val="heading 4"/>
    <w:basedOn w:val="Normal"/>
    <w:next w:val="Normal"/>
    <w:link w:val="Heading4Char"/>
    <w:qFormat/>
    <w:rsid w:val="00032052"/>
    <w:pPr>
      <w:keepNext/>
      <w:jc w:val="both"/>
      <w:outlineLvl w:val="3"/>
    </w:pPr>
    <w:rPr>
      <w:rFonts w:ascii="Times New Roman" w:eastAsia="Times New Roman" w:hAnsi="Times New Roman" w:cs="Times New Roman"/>
      <w:sz w:val="24"/>
      <w:szCs w:val="24"/>
      <w:u w:val="single"/>
      <w:lang w:eastAsia="en-GB"/>
    </w:rPr>
  </w:style>
  <w:style w:type="paragraph" w:styleId="Heading5">
    <w:name w:val="heading 5"/>
    <w:basedOn w:val="Normal"/>
    <w:next w:val="Normal"/>
    <w:link w:val="Heading5Char"/>
    <w:qFormat/>
    <w:rsid w:val="005E08E0"/>
    <w:pPr>
      <w:spacing w:before="240" w:after="60"/>
      <w:outlineLvl w:val="4"/>
    </w:pPr>
    <w:rPr>
      <w:rFonts w:ascii="Times New Roman" w:eastAsia="Times New Roman" w:hAnsi="Times New Roman" w:cs="Times New Roman"/>
      <w:b/>
      <w:bCs/>
      <w:i/>
      <w:iCs/>
      <w:sz w:val="26"/>
      <w:szCs w:val="26"/>
      <w:lang w:eastAsia="de-DE"/>
    </w:rPr>
  </w:style>
  <w:style w:type="paragraph" w:styleId="Heading6">
    <w:name w:val="heading 6"/>
    <w:basedOn w:val="Normal"/>
    <w:next w:val="Normal"/>
    <w:link w:val="Heading6Char"/>
    <w:qFormat/>
    <w:rsid w:val="00032052"/>
    <w:pPr>
      <w:keepNext/>
      <w:ind w:left="180"/>
      <w:jc w:val="both"/>
      <w:outlineLvl w:val="5"/>
    </w:pPr>
    <w:rPr>
      <w:rFonts w:ascii="Times New Roman" w:eastAsia="Times New Roman" w:hAnsi="Times New Roman" w:cs="Times New Roman"/>
      <w:b/>
      <w:bCs/>
      <w:sz w:val="24"/>
      <w:szCs w:val="24"/>
      <w:lang w:eastAsia="en-GB"/>
    </w:rPr>
  </w:style>
  <w:style w:type="paragraph" w:styleId="Heading7">
    <w:name w:val="heading 7"/>
    <w:basedOn w:val="Normal"/>
    <w:next w:val="Normal"/>
    <w:link w:val="Heading7Char"/>
    <w:unhideWhenUsed/>
    <w:qFormat/>
    <w:rsid w:val="00574A76"/>
    <w:pPr>
      <w:keepNext/>
      <w:keepLines/>
      <w:spacing w:before="200"/>
      <w:outlineLvl w:val="6"/>
    </w:pPr>
    <w:rPr>
      <w:rFonts w:ascii="Verdana" w:eastAsiaTheme="majorEastAsia" w:hAnsi="Verdana" w:cstheme="majorBidi"/>
      <w:b/>
      <w:iCs/>
      <w:sz w:val="24"/>
      <w:szCs w:val="24"/>
      <w:lang w:eastAsia="en-GB"/>
    </w:rPr>
  </w:style>
  <w:style w:type="paragraph" w:styleId="Heading8">
    <w:name w:val="heading 8"/>
    <w:basedOn w:val="Normal"/>
    <w:next w:val="Normal"/>
    <w:link w:val="Heading8Char"/>
    <w:qFormat/>
    <w:rsid w:val="00BA1C1B"/>
    <w:pPr>
      <w:tabs>
        <w:tab w:val="num" w:pos="1440"/>
      </w:tabs>
      <w:spacing w:before="240" w:after="60" w:line="276" w:lineRule="auto"/>
      <w:ind w:left="1440" w:hanging="1440"/>
      <w:outlineLvl w:val="7"/>
    </w:pPr>
    <w:rPr>
      <w:rFonts w:ascii="Verdana" w:eastAsia="Times New Roman" w:hAnsi="Verdana" w:cs="Times New Roman"/>
      <w:i/>
      <w:iCs/>
    </w:rPr>
  </w:style>
  <w:style w:type="paragraph" w:styleId="Heading9">
    <w:name w:val="heading 9"/>
    <w:basedOn w:val="Normal"/>
    <w:next w:val="Normal"/>
    <w:link w:val="Heading9Char"/>
    <w:unhideWhenUsed/>
    <w:qFormat/>
    <w:rsid w:val="00032052"/>
    <w:pPr>
      <w:keepNext/>
      <w:keepLines/>
      <w:spacing w:before="200"/>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5B03"/>
    <w:rPr>
      <w:b/>
      <w:bCs/>
    </w:rPr>
  </w:style>
  <w:style w:type="paragraph" w:styleId="BalloonText">
    <w:name w:val="Balloon Text"/>
    <w:basedOn w:val="Normal"/>
    <w:link w:val="BalloonTextChar"/>
    <w:uiPriority w:val="99"/>
    <w:semiHidden/>
    <w:unhideWhenUsed/>
    <w:rsid w:val="0045088A"/>
    <w:rPr>
      <w:rFonts w:ascii="Tahoma" w:hAnsi="Tahoma" w:cs="Times New Roman"/>
      <w:sz w:val="16"/>
      <w:szCs w:val="16"/>
      <w:lang w:eastAsia="x-none"/>
    </w:rPr>
  </w:style>
  <w:style w:type="character" w:customStyle="1" w:styleId="BalloonTextChar">
    <w:name w:val="Balloon Text Char"/>
    <w:link w:val="BalloonText"/>
    <w:uiPriority w:val="99"/>
    <w:semiHidden/>
    <w:rsid w:val="0045088A"/>
    <w:rPr>
      <w:rFonts w:ascii="Tahoma" w:hAnsi="Tahoma" w:cs="Tahoma"/>
      <w:sz w:val="16"/>
      <w:szCs w:val="16"/>
      <w:lang w:val="en-GB"/>
    </w:rPr>
  </w:style>
  <w:style w:type="character" w:styleId="CommentReference">
    <w:name w:val="annotation reference"/>
    <w:uiPriority w:val="99"/>
    <w:unhideWhenUsed/>
    <w:rsid w:val="0045088A"/>
    <w:rPr>
      <w:sz w:val="16"/>
      <w:szCs w:val="16"/>
    </w:rPr>
  </w:style>
  <w:style w:type="paragraph" w:styleId="CommentText">
    <w:name w:val="annotation text"/>
    <w:basedOn w:val="Normal"/>
    <w:link w:val="CommentTextChar"/>
    <w:uiPriority w:val="99"/>
    <w:unhideWhenUsed/>
    <w:rsid w:val="0045088A"/>
    <w:rPr>
      <w:rFonts w:cs="Times New Roman"/>
      <w:sz w:val="20"/>
      <w:szCs w:val="20"/>
      <w:lang w:eastAsia="x-none"/>
    </w:rPr>
  </w:style>
  <w:style w:type="character" w:customStyle="1" w:styleId="CommentTextChar">
    <w:name w:val="Comment Text Char"/>
    <w:link w:val="CommentText"/>
    <w:uiPriority w:val="99"/>
    <w:rsid w:val="0045088A"/>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45088A"/>
    <w:rPr>
      <w:b/>
      <w:bCs/>
    </w:rPr>
  </w:style>
  <w:style w:type="character" w:customStyle="1" w:styleId="CommentSubjectChar">
    <w:name w:val="Comment Subject Char"/>
    <w:link w:val="CommentSubject"/>
    <w:uiPriority w:val="99"/>
    <w:semiHidden/>
    <w:rsid w:val="0045088A"/>
    <w:rPr>
      <w:rFonts w:ascii="Calibri" w:hAnsi="Calibri" w:cs="Calibri"/>
      <w:b/>
      <w:bCs/>
      <w:sz w:val="20"/>
      <w:szCs w:val="20"/>
      <w:lang w:val="en-GB"/>
    </w:rPr>
  </w:style>
  <w:style w:type="paragraph" w:styleId="ListParagraph">
    <w:name w:val="List Paragraph"/>
    <w:basedOn w:val="Normal"/>
    <w:uiPriority w:val="34"/>
    <w:qFormat/>
    <w:rsid w:val="00BC4B2A"/>
    <w:pPr>
      <w:ind w:left="708"/>
    </w:pPr>
  </w:style>
  <w:style w:type="paragraph" w:styleId="FootnoteText">
    <w:name w:val="footnote text"/>
    <w:aliases w:val="Footnote Text Char1,Footnote Text Char Char,Fußnotentext Char Char Char,Fußnotentext Char1 Char Char Char,Fußnotentext Char Char Char Char Char,Fußnotentext Char1 Char Char Char Char Char,Fußnotentext Char Char Char Char Char Char Ch"/>
    <w:basedOn w:val="Normal"/>
    <w:link w:val="FootnoteTextChar"/>
    <w:uiPriority w:val="99"/>
    <w:unhideWhenUsed/>
    <w:rsid w:val="00EB67E6"/>
    <w:rPr>
      <w:rFonts w:cs="Times New Roman"/>
      <w:sz w:val="20"/>
      <w:szCs w:val="20"/>
      <w:lang w:val="x-none"/>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
    <w:link w:val="FootnoteText"/>
    <w:uiPriority w:val="99"/>
    <w:rsid w:val="00EB67E6"/>
    <w:rPr>
      <w:rFonts w:cs="Calibri"/>
      <w:lang w:eastAsia="en-US"/>
    </w:rPr>
  </w:style>
  <w:style w:type="character" w:styleId="FootnoteReference">
    <w:name w:val="footnote reference"/>
    <w:uiPriority w:val="99"/>
    <w:unhideWhenUsed/>
    <w:rsid w:val="00EB67E6"/>
    <w:rPr>
      <w:vertAlign w:val="superscript"/>
    </w:rPr>
  </w:style>
  <w:style w:type="character" w:styleId="Hyperlink">
    <w:name w:val="Hyperlink"/>
    <w:uiPriority w:val="99"/>
    <w:unhideWhenUsed/>
    <w:rsid w:val="00FC62F9"/>
    <w:rPr>
      <w:color w:val="0000FF"/>
      <w:u w:val="single"/>
    </w:rPr>
  </w:style>
  <w:style w:type="paragraph" w:styleId="Header">
    <w:name w:val="header"/>
    <w:basedOn w:val="Normal"/>
    <w:link w:val="HeaderChar"/>
    <w:uiPriority w:val="99"/>
    <w:unhideWhenUsed/>
    <w:rsid w:val="009F5725"/>
    <w:pPr>
      <w:tabs>
        <w:tab w:val="center" w:pos="4536"/>
        <w:tab w:val="right" w:pos="9072"/>
      </w:tabs>
    </w:pPr>
    <w:rPr>
      <w:rFonts w:cs="Times New Roman"/>
      <w:lang w:val="x-none"/>
    </w:rPr>
  </w:style>
  <w:style w:type="character" w:customStyle="1" w:styleId="HeaderChar">
    <w:name w:val="Header Char"/>
    <w:link w:val="Header"/>
    <w:uiPriority w:val="99"/>
    <w:rsid w:val="009F5725"/>
    <w:rPr>
      <w:rFonts w:cs="Calibri"/>
      <w:sz w:val="22"/>
      <w:szCs w:val="22"/>
      <w:lang w:eastAsia="en-US"/>
    </w:rPr>
  </w:style>
  <w:style w:type="paragraph" w:styleId="Footer">
    <w:name w:val="footer"/>
    <w:aliases w:val="Fußzeile Verdana 8p Regular,Mittelachse"/>
    <w:basedOn w:val="Normal"/>
    <w:link w:val="FooterChar"/>
    <w:uiPriority w:val="99"/>
    <w:unhideWhenUsed/>
    <w:rsid w:val="009F5725"/>
    <w:pPr>
      <w:tabs>
        <w:tab w:val="center" w:pos="4536"/>
        <w:tab w:val="right" w:pos="9072"/>
      </w:tabs>
    </w:pPr>
    <w:rPr>
      <w:rFonts w:cs="Times New Roman"/>
      <w:lang w:val="x-none"/>
    </w:rPr>
  </w:style>
  <w:style w:type="character" w:customStyle="1" w:styleId="FooterChar">
    <w:name w:val="Footer Char"/>
    <w:aliases w:val="Fußzeile Verdana 8p Regular Char,Mittelachse Char"/>
    <w:link w:val="Footer"/>
    <w:uiPriority w:val="99"/>
    <w:rsid w:val="009F5725"/>
    <w:rPr>
      <w:rFonts w:cs="Calibri"/>
      <w:sz w:val="22"/>
      <w:szCs w:val="22"/>
      <w:lang w:eastAsia="en-US"/>
    </w:rPr>
  </w:style>
  <w:style w:type="table" w:styleId="TableGrid">
    <w:name w:val="Table Grid"/>
    <w:basedOn w:val="TableNormal"/>
    <w:uiPriority w:val="59"/>
    <w:rsid w:val="009E11FF"/>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ISIndentCharCharChar">
    <w:name w:val="QISIndent Char Char Char"/>
    <w:basedOn w:val="Normal"/>
    <w:rsid w:val="00AE70FD"/>
    <w:pPr>
      <w:spacing w:after="240"/>
      <w:ind w:left="1134"/>
      <w:jc w:val="both"/>
    </w:pPr>
    <w:rPr>
      <w:rFonts w:ascii="Verdana" w:eastAsia="MS Mincho" w:hAnsi="Verdana" w:cs="Times New Roman"/>
      <w:szCs w:val="20"/>
      <w:lang w:eastAsia="ja-JP"/>
    </w:rPr>
  </w:style>
  <w:style w:type="character" w:customStyle="1" w:styleId="Heading1Char">
    <w:name w:val="Heading 1 Char"/>
    <w:basedOn w:val="DefaultParagraphFont"/>
    <w:link w:val="Heading1"/>
    <w:uiPriority w:val="9"/>
    <w:rsid w:val="00AE70FD"/>
    <w:rPr>
      <w:rFonts w:ascii="Times New Roman" w:eastAsia="Times New Roman" w:hAnsi="Times New Roman"/>
      <w:color w:val="000000"/>
      <w:sz w:val="44"/>
      <w:szCs w:val="44"/>
      <w:lang w:eastAsia="en-US"/>
    </w:rPr>
  </w:style>
  <w:style w:type="character" w:customStyle="1" w:styleId="Heading2Char">
    <w:name w:val="Heading 2 Char"/>
    <w:basedOn w:val="DefaultParagraphFont"/>
    <w:link w:val="Heading2"/>
    <w:rsid w:val="00AE70FD"/>
    <w:rPr>
      <w:rFonts w:asciiTheme="majorHAnsi" w:eastAsiaTheme="majorEastAsia" w:hAnsiTheme="majorHAnsi" w:cstheme="majorBidi"/>
      <w:b/>
      <w:bCs/>
      <w:color w:val="4F81BD" w:themeColor="accent1"/>
      <w:sz w:val="26"/>
      <w:szCs w:val="26"/>
      <w:lang w:eastAsia="en-US"/>
    </w:rPr>
  </w:style>
  <w:style w:type="character" w:styleId="PageNumber">
    <w:name w:val="page number"/>
    <w:aliases w:val="Seitenzahl Verdana 9p – Regular"/>
    <w:basedOn w:val="DefaultParagraphFont"/>
    <w:rsid w:val="00AE70FD"/>
    <w:rPr>
      <w:rFonts w:cs="Times New Roman"/>
    </w:rPr>
  </w:style>
  <w:style w:type="character" w:customStyle="1" w:styleId="Heading3Char">
    <w:name w:val="Heading 3 Char"/>
    <w:basedOn w:val="DefaultParagraphFont"/>
    <w:link w:val="Heading3"/>
    <w:rsid w:val="005E08E0"/>
    <w:rPr>
      <w:rFonts w:ascii="Arial" w:eastAsia="Times New Roman" w:hAnsi="Arial" w:cs="Arial"/>
      <w:b/>
      <w:bCs/>
      <w:sz w:val="24"/>
      <w:szCs w:val="24"/>
      <w:lang w:eastAsia="en-US"/>
    </w:rPr>
  </w:style>
  <w:style w:type="character" w:customStyle="1" w:styleId="Heading5Char">
    <w:name w:val="Heading 5 Char"/>
    <w:basedOn w:val="DefaultParagraphFont"/>
    <w:link w:val="Heading5"/>
    <w:rsid w:val="005E08E0"/>
    <w:rPr>
      <w:rFonts w:ascii="Times New Roman" w:eastAsia="Times New Roman" w:hAnsi="Times New Roman"/>
      <w:b/>
      <w:bCs/>
      <w:i/>
      <w:iCs/>
      <w:sz w:val="26"/>
      <w:szCs w:val="26"/>
      <w:lang w:eastAsia="de-DE"/>
    </w:rPr>
  </w:style>
  <w:style w:type="paragraph" w:styleId="EndnoteText">
    <w:name w:val="endnote text"/>
    <w:basedOn w:val="Normal"/>
    <w:link w:val="EndnoteTextChar"/>
    <w:rsid w:val="005E08E0"/>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rsid w:val="005E08E0"/>
    <w:rPr>
      <w:rFonts w:ascii="Times New Roman" w:eastAsia="Times New Roman" w:hAnsi="Times New Roman"/>
      <w:szCs w:val="24"/>
      <w:lang w:eastAsia="de-DE"/>
    </w:rPr>
  </w:style>
  <w:style w:type="paragraph" w:styleId="BodyTextIndent">
    <w:name w:val="Body Text Indent"/>
    <w:basedOn w:val="Normal"/>
    <w:link w:val="BodyTextIndentChar"/>
    <w:rsid w:val="005E08E0"/>
    <w:pPr>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5E08E0"/>
    <w:rPr>
      <w:rFonts w:ascii="Arial" w:eastAsia="Times New Roman" w:hAnsi="Arial" w:cs="Arial"/>
      <w:sz w:val="24"/>
      <w:szCs w:val="24"/>
      <w:lang w:eastAsia="en-US"/>
    </w:rPr>
  </w:style>
  <w:style w:type="paragraph" w:styleId="BodyText">
    <w:name w:val="Body Text"/>
    <w:basedOn w:val="Normal"/>
    <w:link w:val="BodyTextChar"/>
    <w:qFormat/>
    <w:rsid w:val="005E08E0"/>
    <w:pPr>
      <w:spacing w:after="120"/>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rsid w:val="005E08E0"/>
    <w:rPr>
      <w:rFonts w:ascii="Times New Roman" w:eastAsia="Times New Roman" w:hAnsi="Times New Roman"/>
      <w:sz w:val="24"/>
      <w:szCs w:val="24"/>
      <w:lang w:eastAsia="de-DE"/>
    </w:rPr>
  </w:style>
  <w:style w:type="paragraph" w:styleId="BodyTextIndent2">
    <w:name w:val="Body Text Indent 2"/>
    <w:basedOn w:val="Normal"/>
    <w:link w:val="BodyTextIndent2Char"/>
    <w:uiPriority w:val="99"/>
    <w:rsid w:val="005E08E0"/>
    <w:pPr>
      <w:spacing w:after="120" w:line="480" w:lineRule="auto"/>
      <w:ind w:left="283"/>
    </w:pPr>
    <w:rPr>
      <w:rFonts w:ascii="Times New Roman" w:eastAsia="Times New Roman" w:hAnsi="Times New Roman" w:cs="Times New Roman"/>
      <w:sz w:val="24"/>
      <w:szCs w:val="24"/>
      <w:lang w:eastAsia="de-DE"/>
    </w:rPr>
  </w:style>
  <w:style w:type="character" w:customStyle="1" w:styleId="BodyTextIndent2Char">
    <w:name w:val="Body Text Indent 2 Char"/>
    <w:basedOn w:val="DefaultParagraphFont"/>
    <w:link w:val="BodyTextIndent2"/>
    <w:uiPriority w:val="99"/>
    <w:rsid w:val="005E08E0"/>
    <w:rPr>
      <w:rFonts w:ascii="Times New Roman" w:eastAsia="Times New Roman" w:hAnsi="Times New Roman"/>
      <w:sz w:val="24"/>
      <w:szCs w:val="24"/>
      <w:lang w:eastAsia="de-DE"/>
    </w:rPr>
  </w:style>
  <w:style w:type="paragraph" w:customStyle="1" w:styleId="Subbulet">
    <w:name w:val="Subbulet"/>
    <w:basedOn w:val="Normal"/>
    <w:rsid w:val="005E08E0"/>
    <w:pPr>
      <w:numPr>
        <w:ilvl w:val="1"/>
        <w:numId w:val="1"/>
      </w:numPr>
      <w:overflowPunct w:val="0"/>
      <w:autoSpaceDE w:val="0"/>
      <w:autoSpaceDN w:val="0"/>
      <w:adjustRightInd w:val="0"/>
      <w:jc w:val="both"/>
      <w:textAlignment w:val="baseline"/>
    </w:pPr>
    <w:rPr>
      <w:rFonts w:ascii="Times New Roman" w:eastAsia="Times New Roman" w:hAnsi="Times New Roman" w:cs="Times New Roman"/>
      <w:sz w:val="26"/>
      <w:szCs w:val="26"/>
      <w:lang w:eastAsia="fr-FR"/>
    </w:rPr>
  </w:style>
  <w:style w:type="character" w:customStyle="1" w:styleId="SubbuletChar">
    <w:name w:val="Subbulet Char"/>
    <w:rsid w:val="005E08E0"/>
    <w:rPr>
      <w:noProof w:val="0"/>
      <w:sz w:val="26"/>
      <w:szCs w:val="26"/>
      <w:lang w:val="en-GB" w:eastAsia="fr-FR" w:bidi="ar-SA"/>
    </w:rPr>
  </w:style>
  <w:style w:type="paragraph" w:customStyle="1" w:styleId="ContinuousSquareBullet">
    <w:name w:val="Continuous Square Bullet"/>
    <w:basedOn w:val="Normal"/>
    <w:uiPriority w:val="99"/>
    <w:rsid w:val="005E08E0"/>
    <w:pPr>
      <w:numPr>
        <w:numId w:val="2"/>
      </w:numPr>
      <w:spacing w:after="280" w:line="280" w:lineRule="exact"/>
    </w:pPr>
    <w:rPr>
      <w:rFonts w:ascii="Arial" w:eastAsia="Times New Roman" w:hAnsi="Arial" w:cs="Times New Roman"/>
      <w:sz w:val="23"/>
      <w:szCs w:val="20"/>
    </w:rPr>
  </w:style>
  <w:style w:type="paragraph" w:styleId="BodyTextIndent3">
    <w:name w:val="Body Text Indent 3"/>
    <w:basedOn w:val="Normal"/>
    <w:link w:val="BodyTextIndent3Char"/>
    <w:rsid w:val="005E08E0"/>
    <w:pPr>
      <w:spacing w:after="120"/>
      <w:ind w:left="283"/>
    </w:pPr>
    <w:rPr>
      <w:rFonts w:ascii="Times New Roman" w:eastAsia="Times New Roman" w:hAnsi="Times New Roman" w:cs="Times New Roman"/>
      <w:sz w:val="16"/>
      <w:szCs w:val="16"/>
      <w:lang w:eastAsia="de-DE"/>
    </w:rPr>
  </w:style>
  <w:style w:type="character" w:customStyle="1" w:styleId="BodyTextIndent3Char">
    <w:name w:val="Body Text Indent 3 Char"/>
    <w:basedOn w:val="DefaultParagraphFont"/>
    <w:link w:val="BodyTextIndent3"/>
    <w:rsid w:val="005E08E0"/>
    <w:rPr>
      <w:rFonts w:ascii="Times New Roman" w:eastAsia="Times New Roman" w:hAnsi="Times New Roman"/>
      <w:sz w:val="16"/>
      <w:szCs w:val="16"/>
      <w:lang w:eastAsia="de-DE"/>
    </w:rPr>
  </w:style>
  <w:style w:type="paragraph" w:styleId="BodyText3">
    <w:name w:val="Body Text 3"/>
    <w:basedOn w:val="Normal"/>
    <w:link w:val="BodyText3Char"/>
    <w:qFormat/>
    <w:rsid w:val="005E08E0"/>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E08E0"/>
    <w:rPr>
      <w:rFonts w:ascii="Times New Roman" w:eastAsia="Times New Roman" w:hAnsi="Times New Roman"/>
      <w:sz w:val="16"/>
      <w:szCs w:val="16"/>
      <w:lang w:eastAsia="de-DE"/>
    </w:rPr>
  </w:style>
  <w:style w:type="paragraph" w:styleId="BodyText2">
    <w:name w:val="Body Text 2"/>
    <w:basedOn w:val="Normal"/>
    <w:link w:val="BodyText2Char"/>
    <w:qFormat/>
    <w:rsid w:val="005E08E0"/>
    <w:pPr>
      <w:spacing w:after="120" w:line="480" w:lineRule="auto"/>
    </w:pPr>
    <w:rPr>
      <w:rFonts w:ascii="Times New Roman" w:eastAsia="Times New Roman" w:hAnsi="Times New Roman" w:cs="Times New Roman"/>
      <w:sz w:val="24"/>
      <w:szCs w:val="24"/>
      <w:lang w:eastAsia="de-DE"/>
    </w:rPr>
  </w:style>
  <w:style w:type="character" w:customStyle="1" w:styleId="BodyText2Char">
    <w:name w:val="Body Text 2 Char"/>
    <w:basedOn w:val="DefaultParagraphFont"/>
    <w:link w:val="BodyText2"/>
    <w:rsid w:val="005E08E0"/>
    <w:rPr>
      <w:rFonts w:ascii="Times New Roman" w:eastAsia="Times New Roman" w:hAnsi="Times New Roman"/>
      <w:sz w:val="24"/>
      <w:szCs w:val="24"/>
      <w:lang w:eastAsia="de-DE"/>
    </w:rPr>
  </w:style>
  <w:style w:type="paragraph" w:customStyle="1" w:styleId="Anglais">
    <w:name w:val="Anglais"/>
    <w:basedOn w:val="Normal"/>
    <w:rsid w:val="005E08E0"/>
    <w:rPr>
      <w:rFonts w:ascii="Times New Roman" w:eastAsia="Times New Roman" w:hAnsi="Times New Roman" w:cs="Times New Roman"/>
      <w:sz w:val="24"/>
      <w:szCs w:val="20"/>
    </w:rPr>
  </w:style>
  <w:style w:type="character" w:styleId="EndnoteReference">
    <w:name w:val="endnote reference"/>
    <w:rsid w:val="005E08E0"/>
    <w:rPr>
      <w:vertAlign w:val="superscript"/>
    </w:rPr>
  </w:style>
  <w:style w:type="paragraph" w:customStyle="1" w:styleId="BalloonText1">
    <w:name w:val="Balloon Text1"/>
    <w:basedOn w:val="Normal"/>
    <w:semiHidden/>
    <w:rsid w:val="005E08E0"/>
    <w:rPr>
      <w:rFonts w:ascii="Tahoma" w:eastAsia="Times New Roman" w:hAnsi="Tahoma" w:cs="Tahoma"/>
      <w:sz w:val="16"/>
      <w:szCs w:val="16"/>
      <w:lang w:eastAsia="de-DE"/>
    </w:rPr>
  </w:style>
  <w:style w:type="paragraph" w:customStyle="1" w:styleId="FirmaSchlu">
    <w:name w:val="FirmaSchluß"/>
    <w:basedOn w:val="Normal"/>
    <w:rsid w:val="005E08E0"/>
    <w:pPr>
      <w:tabs>
        <w:tab w:val="center" w:pos="6237"/>
      </w:tabs>
      <w:autoSpaceDE w:val="0"/>
      <w:autoSpaceDN w:val="0"/>
      <w:adjustRightInd w:val="0"/>
      <w:ind w:left="705"/>
      <w:jc w:val="both"/>
    </w:pPr>
    <w:rPr>
      <w:rFonts w:ascii="Helv" w:eastAsia="Times New Roman" w:hAnsi="Helv" w:cs="Times New Roman"/>
      <w:color w:val="000000"/>
      <w:sz w:val="24"/>
      <w:szCs w:val="20"/>
      <w:lang w:eastAsia="de-DE"/>
    </w:rPr>
  </w:style>
  <w:style w:type="paragraph" w:customStyle="1" w:styleId="Noparagraphstyle">
    <w:name w:val="[No paragraph style]"/>
    <w:rsid w:val="005E08E0"/>
    <w:pPr>
      <w:autoSpaceDE w:val="0"/>
      <w:autoSpaceDN w:val="0"/>
      <w:adjustRightInd w:val="0"/>
      <w:spacing w:line="288" w:lineRule="auto"/>
      <w:textAlignment w:val="center"/>
    </w:pPr>
    <w:rPr>
      <w:rFonts w:ascii="Times New Roman" w:eastAsia="Times New Roman" w:hAnsi="Times New Roman"/>
      <w:color w:val="000000"/>
      <w:sz w:val="24"/>
      <w:szCs w:val="24"/>
      <w:lang w:val="fr-FR" w:eastAsia="fr-FR"/>
    </w:rPr>
  </w:style>
  <w:style w:type="paragraph" w:customStyle="1" w:styleId="Default">
    <w:name w:val="Default"/>
    <w:rsid w:val="005E08E0"/>
    <w:pPr>
      <w:autoSpaceDE w:val="0"/>
      <w:autoSpaceDN w:val="0"/>
      <w:adjustRightInd w:val="0"/>
    </w:pPr>
    <w:rPr>
      <w:rFonts w:ascii="Arial" w:eastAsia="Times New Roman" w:hAnsi="Arial" w:cs="Arial"/>
      <w:color w:val="000000"/>
      <w:sz w:val="24"/>
      <w:szCs w:val="24"/>
      <w:lang w:val="de-DE" w:eastAsia="de-DE"/>
    </w:rPr>
  </w:style>
  <w:style w:type="paragraph" w:customStyle="1" w:styleId="minutesstyle">
    <w:name w:val="minutes style"/>
    <w:basedOn w:val="Normal"/>
    <w:rsid w:val="005E08E0"/>
    <w:rPr>
      <w:rFonts w:ascii="Arial" w:eastAsia="Times New Roman" w:hAnsi="Arial" w:cs="Times New Roman"/>
      <w:sz w:val="24"/>
      <w:szCs w:val="20"/>
    </w:rPr>
  </w:style>
  <w:style w:type="paragraph" w:customStyle="1" w:styleId="Overskrift">
    <w:name w:val="Overskrift"/>
    <w:basedOn w:val="Normal"/>
    <w:next w:val="Normal"/>
    <w:rsid w:val="005E08E0"/>
    <w:pPr>
      <w:spacing w:after="240"/>
      <w:jc w:val="both"/>
    </w:pPr>
    <w:rPr>
      <w:rFonts w:ascii="Times New Roman" w:eastAsia="Times New Roman" w:hAnsi="Times New Roman" w:cs="Times New Roman"/>
      <w:b/>
      <w:sz w:val="24"/>
      <w:szCs w:val="20"/>
      <w:lang w:eastAsia="de-DE"/>
    </w:rPr>
  </w:style>
  <w:style w:type="paragraph" w:customStyle="1" w:styleId="000">
    <w:name w:val="000"/>
    <w:aliases w:val="standaard"/>
    <w:basedOn w:val="Normal"/>
    <w:rsid w:val="005E08E0"/>
    <w:pPr>
      <w:overflowPunct w:val="0"/>
      <w:autoSpaceDE w:val="0"/>
      <w:autoSpaceDN w:val="0"/>
      <w:adjustRightInd w:val="0"/>
      <w:spacing w:line="280" w:lineRule="atLeast"/>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rsid w:val="005E08E0"/>
    <w:pPr>
      <w:spacing w:after="180" w:line="288" w:lineRule="auto"/>
      <w:ind w:left="709"/>
    </w:pPr>
    <w:rPr>
      <w:rFonts w:ascii="Arial" w:eastAsia="Times New Roman" w:hAnsi="Arial" w:cs="Times New Roman"/>
      <w:noProof/>
      <w:sz w:val="20"/>
      <w:szCs w:val="20"/>
    </w:rPr>
  </w:style>
  <w:style w:type="paragraph" w:customStyle="1" w:styleId="NormalBefore3pt">
    <w:name w:val="Normal + Before:  3 pt"/>
    <w:aliases w:val="After:  0 pt"/>
    <w:basedOn w:val="Normal"/>
    <w:rsid w:val="005E08E0"/>
    <w:pPr>
      <w:autoSpaceDE w:val="0"/>
      <w:autoSpaceDN w:val="0"/>
      <w:adjustRightInd w:val="0"/>
    </w:pPr>
    <w:rPr>
      <w:rFonts w:ascii="Arial" w:eastAsia="Times New Roman" w:hAnsi="Arial" w:cs="Times New Roman"/>
      <w:sz w:val="20"/>
      <w:szCs w:val="20"/>
    </w:rPr>
  </w:style>
  <w:style w:type="paragraph" w:customStyle="1" w:styleId="BodyText-CEA">
    <w:name w:val="Body Text - CEA"/>
    <w:basedOn w:val="Normal"/>
    <w:autoRedefine/>
    <w:rsid w:val="005E08E0"/>
    <w:pPr>
      <w:jc w:val="both"/>
    </w:pPr>
    <w:rPr>
      <w:rFonts w:ascii="Verdana" w:eastAsia="Times New Roman" w:hAnsi="Verdana" w:cs="Times New Roman"/>
      <w:lang w:eastAsia="de-DE"/>
    </w:rPr>
  </w:style>
  <w:style w:type="paragraph" w:customStyle="1" w:styleId="Heading2-CEA">
    <w:name w:val="Heading 2 - CEA"/>
    <w:basedOn w:val="Normal"/>
    <w:rsid w:val="005E08E0"/>
    <w:pPr>
      <w:overflowPunct w:val="0"/>
      <w:autoSpaceDE w:val="0"/>
      <w:autoSpaceDN w:val="0"/>
      <w:adjustRightInd w:val="0"/>
      <w:jc w:val="both"/>
      <w:textAlignment w:val="baseline"/>
    </w:pPr>
    <w:rPr>
      <w:rFonts w:ascii="Frutiger LT Com 45 Light" w:eastAsia="Times New Roman" w:hAnsi="Frutiger LT Com 45 Light" w:cs="Times New Roman"/>
      <w:b/>
      <w:sz w:val="24"/>
      <w:szCs w:val="24"/>
      <w:lang w:eastAsia="fr-FR"/>
    </w:rPr>
  </w:style>
  <w:style w:type="paragraph" w:customStyle="1" w:styleId="ACbodynormal">
    <w:name w:val="AC body normal"/>
    <w:rsid w:val="005E08E0"/>
    <w:pPr>
      <w:spacing w:before="100" w:after="100" w:line="200" w:lineRule="atLeast"/>
    </w:pPr>
    <w:rPr>
      <w:rFonts w:ascii="Times New Roman" w:eastAsia="Times New Roman" w:hAnsi="Times New Roman"/>
      <w:sz w:val="21"/>
      <w:lang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5E08E0"/>
    <w:rPr>
      <w:rFonts w:ascii="Frutiger LT Com 45 Light" w:hAnsi="Frutiger LT Com 45 Light"/>
      <w:b/>
      <w:color w:val="034EA2"/>
      <w:sz w:val="28"/>
      <w:szCs w:val="28"/>
      <w:lang w:eastAsia="fr-FR"/>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5E08E0"/>
    <w:pPr>
      <w:overflowPunct w:val="0"/>
      <w:autoSpaceDE w:val="0"/>
      <w:autoSpaceDN w:val="0"/>
      <w:adjustRightInd w:val="0"/>
      <w:jc w:val="both"/>
      <w:textAlignment w:val="baseline"/>
    </w:pPr>
    <w:rPr>
      <w:rFonts w:ascii="Frutiger LT Com 45 Light" w:hAnsi="Frutiger LT Com 45 Light" w:cs="Times New Roman"/>
      <w:b/>
      <w:color w:val="034EA2"/>
      <w:sz w:val="28"/>
      <w:szCs w:val="28"/>
      <w:lang w:eastAsia="fr-FR"/>
    </w:rPr>
  </w:style>
  <w:style w:type="paragraph" w:customStyle="1" w:styleId="List1-CEA">
    <w:name w:val="List 1 -  CEA"/>
    <w:basedOn w:val="Normal"/>
    <w:autoRedefine/>
    <w:rsid w:val="005E08E0"/>
    <w:pPr>
      <w:autoSpaceDE w:val="0"/>
      <w:autoSpaceDN w:val="0"/>
      <w:adjustRightInd w:val="0"/>
      <w:jc w:val="both"/>
    </w:pPr>
    <w:rPr>
      <w:rFonts w:ascii="Frutiger LT Com 45 Light" w:eastAsia="Times New Roman" w:hAnsi="Frutiger LT Com 45 Light" w:cs="Times New Roman"/>
      <w:sz w:val="20"/>
      <w:szCs w:val="20"/>
    </w:rPr>
  </w:style>
  <w:style w:type="paragraph" w:customStyle="1" w:styleId="Heading1-CEA">
    <w:name w:val="Heading 1 - CEA"/>
    <w:basedOn w:val="Normal"/>
    <w:autoRedefine/>
    <w:rsid w:val="005E08E0"/>
    <w:pPr>
      <w:autoSpaceDE w:val="0"/>
      <w:autoSpaceDN w:val="0"/>
      <w:adjustRightInd w:val="0"/>
    </w:pPr>
    <w:rPr>
      <w:rFonts w:ascii="Frutiger LT Com 45 Light" w:eastAsia="Times New Roman" w:hAnsi="Frutiger LT Com 45 Light" w:cs="Times New Roman"/>
      <w:b/>
      <w:color w:val="034EA2"/>
      <w:sz w:val="28"/>
      <w:szCs w:val="28"/>
    </w:rPr>
  </w:style>
  <w:style w:type="paragraph" w:customStyle="1" w:styleId="Text">
    <w:name w:val="Text"/>
    <w:basedOn w:val="Normal"/>
    <w:rsid w:val="005E08E0"/>
    <w:p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Bullet">
    <w:name w:val="Bullet"/>
    <w:basedOn w:val="Normal"/>
    <w:rsid w:val="005E08E0"/>
    <w:pPr>
      <w:numPr>
        <w:numId w:val="3"/>
      </w:num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a">
    <w:name w:val="(a)"/>
    <w:basedOn w:val="BodyText"/>
    <w:rsid w:val="005E08E0"/>
    <w:pPr>
      <w:spacing w:after="240"/>
      <w:ind w:left="720" w:hanging="720"/>
      <w:jc w:val="both"/>
    </w:pPr>
    <w:rPr>
      <w:lang w:eastAsia="en-US"/>
    </w:rPr>
  </w:style>
  <w:style w:type="paragraph" w:customStyle="1" w:styleId="i">
    <w:name w:val="(i)"/>
    <w:basedOn w:val="BodyText"/>
    <w:rsid w:val="005E08E0"/>
    <w:pPr>
      <w:tabs>
        <w:tab w:val="right" w:pos="1296"/>
      </w:tabs>
      <w:spacing w:after="240"/>
      <w:ind w:left="1440" w:hanging="1440"/>
      <w:jc w:val="both"/>
    </w:pPr>
    <w:rPr>
      <w:lang w:eastAsia="en-US"/>
    </w:rPr>
  </w:style>
  <w:style w:type="paragraph" w:customStyle="1" w:styleId="DocTitle">
    <w:name w:val="DocTitle"/>
    <w:basedOn w:val="Normal"/>
    <w:rsid w:val="005E08E0"/>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cs="Times New Roman"/>
      <w:b/>
      <w:sz w:val="48"/>
      <w:szCs w:val="48"/>
      <w:lang w:eastAsia="ja-JP"/>
    </w:rPr>
  </w:style>
  <w:style w:type="paragraph" w:customStyle="1" w:styleId="Paragraph">
    <w:name w:val="Paragraph"/>
    <w:basedOn w:val="Normal"/>
    <w:rsid w:val="005E08E0"/>
    <w:pPr>
      <w:spacing w:after="120"/>
      <w:jc w:val="both"/>
    </w:pPr>
    <w:rPr>
      <w:rFonts w:ascii="Arial" w:eastAsia="Arial Unicode MS" w:hAnsi="Arial" w:cs="Times New Roman"/>
      <w:sz w:val="18"/>
      <w:szCs w:val="18"/>
      <w:lang w:eastAsia="nl-NL"/>
    </w:rPr>
  </w:style>
  <w:style w:type="paragraph" w:customStyle="1" w:styleId="Numberedparagraph">
    <w:name w:val="Numbered paragraph"/>
    <w:rsid w:val="005E08E0"/>
    <w:pPr>
      <w:numPr>
        <w:numId w:val="4"/>
      </w:numPr>
      <w:spacing w:after="240" w:line="280" w:lineRule="atLeast"/>
      <w:jc w:val="both"/>
    </w:pPr>
    <w:rPr>
      <w:rFonts w:ascii="Arial" w:eastAsia="Times New Roman" w:hAnsi="Arial"/>
      <w:sz w:val="22"/>
      <w:lang w:eastAsia="en-US"/>
    </w:rPr>
  </w:style>
  <w:style w:type="paragraph" w:customStyle="1" w:styleId="QISTextCharCharCharCharCharCharCharCharCharCharCharCharChar1CharChar">
    <w:name w:val="QISText Char Char Char Char Char Char Char Char Char Char Char Char Char1 Char Char"/>
    <w:basedOn w:val="Normal"/>
    <w:rsid w:val="005E08E0"/>
    <w:pPr>
      <w:numPr>
        <w:ilvl w:val="1"/>
        <w:numId w:val="5"/>
      </w:numPr>
      <w:spacing w:after="240"/>
      <w:jc w:val="both"/>
    </w:pPr>
    <w:rPr>
      <w:rFonts w:ascii="Verdana" w:eastAsia="MS Mincho" w:hAnsi="Verdana" w:cs="Times New Roman"/>
      <w:lang w:eastAsia="ja-JP"/>
    </w:rPr>
  </w:style>
  <w:style w:type="paragraph" w:styleId="Revision">
    <w:name w:val="Revision"/>
    <w:hidden/>
    <w:uiPriority w:val="99"/>
    <w:semiHidden/>
    <w:rsid w:val="005E08E0"/>
    <w:rPr>
      <w:rFonts w:ascii="Times New Roman" w:eastAsia="Times New Roman" w:hAnsi="Times New Roman"/>
      <w:sz w:val="24"/>
      <w:szCs w:val="24"/>
      <w:lang w:eastAsia="de-DE"/>
    </w:rPr>
  </w:style>
  <w:style w:type="paragraph" w:styleId="TOCHeading">
    <w:name w:val="TOC Heading"/>
    <w:basedOn w:val="Heading1"/>
    <w:next w:val="Normal"/>
    <w:uiPriority w:val="39"/>
    <w:unhideWhenUsed/>
    <w:qFormat/>
    <w:rsid w:val="00F12809"/>
    <w:pPr>
      <w:keepNext/>
      <w:keepLines/>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B502BE"/>
    <w:pPr>
      <w:tabs>
        <w:tab w:val="left" w:pos="720"/>
        <w:tab w:val="right" w:leader="dot" w:pos="9639"/>
      </w:tabs>
      <w:spacing w:after="100"/>
    </w:pPr>
    <w:rPr>
      <w:rFonts w:ascii="Verdana" w:hAnsi="Verdana" w:cs="Arial"/>
      <w:noProof/>
      <w:lang w:eastAsia="de-DE"/>
    </w:rPr>
  </w:style>
  <w:style w:type="paragraph" w:styleId="TOC2">
    <w:name w:val="toc 2"/>
    <w:basedOn w:val="Normal"/>
    <w:next w:val="Normal"/>
    <w:autoRedefine/>
    <w:uiPriority w:val="39"/>
    <w:unhideWhenUsed/>
    <w:qFormat/>
    <w:rsid w:val="00944702"/>
    <w:pPr>
      <w:tabs>
        <w:tab w:val="left" w:pos="720"/>
        <w:tab w:val="right" w:leader="dot" w:pos="9639"/>
      </w:tabs>
      <w:spacing w:after="100"/>
    </w:pPr>
    <w:rPr>
      <w:rFonts w:ascii="Verdana" w:eastAsia="Times New Roman" w:hAnsi="Verdana" w:cs="Times New Roman"/>
      <w:bCs/>
      <w:noProof/>
      <w:lang w:eastAsia="de-DE"/>
    </w:rPr>
  </w:style>
  <w:style w:type="paragraph" w:styleId="TOC3">
    <w:name w:val="toc 3"/>
    <w:basedOn w:val="Normal"/>
    <w:next w:val="Normal"/>
    <w:autoRedefine/>
    <w:uiPriority w:val="39"/>
    <w:unhideWhenUsed/>
    <w:qFormat/>
    <w:rsid w:val="00B502BE"/>
    <w:pPr>
      <w:tabs>
        <w:tab w:val="left" w:pos="720"/>
        <w:tab w:val="right" w:leader="dot" w:pos="9639"/>
      </w:tabs>
      <w:spacing w:after="100"/>
    </w:pPr>
  </w:style>
  <w:style w:type="character" w:styleId="Emphasis">
    <w:name w:val="Emphasis"/>
    <w:qFormat/>
    <w:rsid w:val="004D45A4"/>
    <w:rPr>
      <w:i/>
      <w:iCs/>
    </w:rPr>
  </w:style>
  <w:style w:type="paragraph" w:customStyle="1" w:styleId="doc-ti">
    <w:name w:val="doc-ti"/>
    <w:basedOn w:val="Normal"/>
    <w:rsid w:val="00032052"/>
    <w:pPr>
      <w:spacing w:before="240" w:after="120"/>
      <w:jc w:val="center"/>
    </w:pPr>
    <w:rPr>
      <w:rFonts w:ascii="Times New Roman" w:eastAsia="Times New Roman" w:hAnsi="Times New Roman" w:cs="Times New Roman"/>
      <w:b/>
      <w:bCs/>
      <w:sz w:val="24"/>
      <w:szCs w:val="24"/>
      <w:lang w:val="pl-PL" w:eastAsia="pl-PL"/>
    </w:rPr>
  </w:style>
  <w:style w:type="character" w:customStyle="1" w:styleId="Heading4Char">
    <w:name w:val="Heading 4 Char"/>
    <w:basedOn w:val="DefaultParagraphFont"/>
    <w:link w:val="Heading4"/>
    <w:rsid w:val="00032052"/>
    <w:rPr>
      <w:rFonts w:ascii="Times New Roman" w:eastAsia="Times New Roman" w:hAnsi="Times New Roman"/>
      <w:sz w:val="24"/>
      <w:szCs w:val="24"/>
      <w:u w:val="single"/>
    </w:rPr>
  </w:style>
  <w:style w:type="character" w:customStyle="1" w:styleId="Heading6Char">
    <w:name w:val="Heading 6 Char"/>
    <w:basedOn w:val="DefaultParagraphFont"/>
    <w:link w:val="Heading6"/>
    <w:rsid w:val="00032052"/>
    <w:rPr>
      <w:rFonts w:ascii="Times New Roman" w:eastAsia="Times New Roman" w:hAnsi="Times New Roman"/>
      <w:b/>
      <w:bCs/>
      <w:sz w:val="24"/>
      <w:szCs w:val="24"/>
    </w:rPr>
  </w:style>
  <w:style w:type="character" w:customStyle="1" w:styleId="Heading7Char">
    <w:name w:val="Heading 7 Char"/>
    <w:basedOn w:val="DefaultParagraphFont"/>
    <w:link w:val="Heading7"/>
    <w:rsid w:val="00574A76"/>
    <w:rPr>
      <w:rFonts w:ascii="Verdana" w:eastAsiaTheme="majorEastAsia" w:hAnsi="Verdana" w:cstheme="majorBidi"/>
      <w:b/>
      <w:iCs/>
      <w:sz w:val="24"/>
      <w:szCs w:val="24"/>
    </w:rPr>
  </w:style>
  <w:style w:type="character" w:customStyle="1" w:styleId="Heading9Char">
    <w:name w:val="Heading 9 Char"/>
    <w:basedOn w:val="DefaultParagraphFont"/>
    <w:link w:val="Heading9"/>
    <w:rsid w:val="00032052"/>
    <w:rPr>
      <w:rFonts w:asciiTheme="majorHAnsi" w:eastAsiaTheme="majorEastAsia" w:hAnsiTheme="majorHAnsi" w:cstheme="majorBidi"/>
      <w:i/>
      <w:iCs/>
      <w:color w:val="404040" w:themeColor="text1" w:themeTint="BF"/>
    </w:rPr>
  </w:style>
  <w:style w:type="paragraph" w:customStyle="1" w:styleId="Char1CharCharCharCharChar">
    <w:name w:val="Char1 Char Char Char Char Char"/>
    <w:basedOn w:val="Normal"/>
    <w:rsid w:val="00032052"/>
    <w:pPr>
      <w:spacing w:after="160" w:line="240" w:lineRule="exact"/>
    </w:pPr>
    <w:rPr>
      <w:rFonts w:ascii="Arial" w:eastAsia="Times New Roman" w:hAnsi="Arial" w:cs="Times New Roman"/>
      <w:sz w:val="20"/>
      <w:szCs w:val="20"/>
      <w:lang w:val="en-US"/>
    </w:rPr>
  </w:style>
  <w:style w:type="paragraph" w:customStyle="1" w:styleId="Paragraphedeliste3">
    <w:name w:val="Paragraphe de liste3"/>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vision1">
    <w:name w:val="Révision1"/>
    <w:hidden/>
    <w:uiPriority w:val="99"/>
    <w:semiHidden/>
    <w:rsid w:val="00032052"/>
    <w:rPr>
      <w:rFonts w:ascii="Times New Roman" w:eastAsia="Times New Roman" w:hAnsi="Times New Roman"/>
      <w:sz w:val="24"/>
      <w:szCs w:val="24"/>
    </w:rPr>
  </w:style>
  <w:style w:type="character" w:customStyle="1" w:styleId="CharChar1">
    <w:name w:val="Char Char1"/>
    <w:semiHidden/>
    <w:rsid w:val="00032052"/>
    <w:rPr>
      <w:lang w:val="en-GB" w:eastAsia="en-GB" w:bidi="ar-SA"/>
    </w:rPr>
  </w:style>
  <w:style w:type="paragraph" w:customStyle="1" w:styleId="StyleHeading2Arial14ptBefore12ptAfter3pt">
    <w:name w:val="Style Heading 2 + Arial 14 pt Before:  12 pt After:  3 pt"/>
    <w:basedOn w:val="Heading2"/>
    <w:rsid w:val="00032052"/>
    <w:pPr>
      <w:keepLines w:val="0"/>
      <w:spacing w:before="240" w:after="60"/>
    </w:pPr>
    <w:rPr>
      <w:rFonts w:ascii="Arial" w:eastAsia="Times New Roman" w:hAnsi="Arial" w:cs="Times New Roman"/>
      <w:color w:val="auto"/>
      <w:sz w:val="28"/>
      <w:szCs w:val="20"/>
      <w:lang w:eastAsia="en-GB"/>
    </w:rPr>
  </w:style>
  <w:style w:type="paragraph" w:customStyle="1" w:styleId="bodytext0">
    <w:name w:val="bodytext"/>
    <w:basedOn w:val="Normal"/>
    <w:rsid w:val="00032052"/>
    <w:pPr>
      <w:spacing w:after="120" w:line="420" w:lineRule="atLeast"/>
    </w:pPr>
    <w:rPr>
      <w:rFonts w:ascii="Times New Roman" w:eastAsia="Times New Roman" w:hAnsi="Times New Roman" w:cs="Times New Roman"/>
      <w:sz w:val="24"/>
      <w:szCs w:val="24"/>
      <w:lang w:val="en-US"/>
    </w:rPr>
  </w:style>
  <w:style w:type="paragraph" w:customStyle="1" w:styleId="04BodyText">
    <w:name w:val="04_Body Text"/>
    <w:basedOn w:val="Normal"/>
    <w:link w:val="04BodyTextChar"/>
    <w:rsid w:val="00032052"/>
    <w:pPr>
      <w:tabs>
        <w:tab w:val="left" w:pos="454"/>
      </w:tabs>
      <w:spacing w:after="250" w:line="276" w:lineRule="auto"/>
      <w:jc w:val="both"/>
    </w:pPr>
    <w:rPr>
      <w:rFonts w:ascii="Georgia" w:eastAsia="Times New Roman" w:hAnsi="Georgia" w:cs="Times New Roman"/>
      <w:sz w:val="24"/>
      <w:szCs w:val="20"/>
      <w:lang w:eastAsia="en-GB"/>
    </w:rPr>
  </w:style>
  <w:style w:type="character" w:customStyle="1" w:styleId="04BodyTextChar">
    <w:name w:val="04_Body Text Char"/>
    <w:link w:val="04BodyText"/>
    <w:locked/>
    <w:rsid w:val="00032052"/>
    <w:rPr>
      <w:rFonts w:ascii="Georgia" w:eastAsia="Times New Roman" w:hAnsi="Georgia"/>
      <w:sz w:val="24"/>
    </w:rPr>
  </w:style>
  <w:style w:type="paragraph" w:customStyle="1" w:styleId="05HeadlinenoIndex">
    <w:name w:val="05_Headline no Index"/>
    <w:basedOn w:val="04BodyText"/>
    <w:rsid w:val="00032052"/>
    <w:pPr>
      <w:tabs>
        <w:tab w:val="clear" w:pos="454"/>
      </w:tabs>
      <w:spacing w:line="300" w:lineRule="exact"/>
    </w:pPr>
    <w:rPr>
      <w:b/>
      <w:szCs w:val="24"/>
    </w:rPr>
  </w:style>
  <w:style w:type="paragraph" w:customStyle="1" w:styleId="06InfoTitle">
    <w:name w:val="06_Info_Title"/>
    <w:basedOn w:val="Normal"/>
    <w:link w:val="06InfoTitleZchn"/>
    <w:rsid w:val="00032052"/>
    <w:pPr>
      <w:spacing w:after="40"/>
      <w:jc w:val="both"/>
    </w:pPr>
    <w:rPr>
      <w:rFonts w:ascii="Georgia" w:eastAsia="Times New Roman" w:hAnsi="Georgia" w:cs="Times New Roman"/>
      <w:b/>
      <w:color w:val="2D4190"/>
      <w:sz w:val="24"/>
      <w:szCs w:val="24"/>
      <w:lang w:eastAsia="en-GB"/>
    </w:rPr>
  </w:style>
  <w:style w:type="character" w:customStyle="1" w:styleId="06InfoTitleZchn">
    <w:name w:val="06_Info_Title Zchn"/>
    <w:link w:val="06InfoTitle"/>
    <w:rsid w:val="00032052"/>
    <w:rPr>
      <w:rFonts w:ascii="Georgia" w:eastAsia="Times New Roman" w:hAnsi="Georgia"/>
      <w:b/>
      <w:color w:val="2D4190"/>
      <w:sz w:val="24"/>
      <w:szCs w:val="24"/>
    </w:rPr>
  </w:style>
  <w:style w:type="paragraph" w:customStyle="1" w:styleId="04fBodytextblue">
    <w:name w:val="04f_Body text blue"/>
    <w:basedOn w:val="Normal"/>
    <w:rsid w:val="00032052"/>
    <w:pPr>
      <w:pBdr>
        <w:bottom w:val="single" w:sz="4" w:space="12" w:color="283583"/>
      </w:pBdr>
      <w:spacing w:after="250" w:line="276" w:lineRule="auto"/>
      <w:jc w:val="both"/>
    </w:pPr>
    <w:rPr>
      <w:rFonts w:ascii="Georgia" w:eastAsia="Times New Roman" w:hAnsi="Georgia" w:cs="Times New Roman"/>
      <w:color w:val="2D4190"/>
      <w:sz w:val="20"/>
      <w:szCs w:val="24"/>
      <w:lang w:eastAsia="de-DE"/>
    </w:rPr>
  </w:style>
  <w:style w:type="character" w:styleId="FollowedHyperlink">
    <w:name w:val="FollowedHyperlink"/>
    <w:rsid w:val="00032052"/>
    <w:rPr>
      <w:color w:val="800080"/>
      <w:u w:val="single"/>
    </w:rPr>
  </w:style>
  <w:style w:type="table" w:customStyle="1" w:styleId="TableGrid1">
    <w:name w:val="Table Grid1"/>
    <w:basedOn w:val="TableNormal"/>
    <w:next w:val="TableGrid"/>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textCharChar">
    <w:name w:val="CPtext Char Char"/>
    <w:basedOn w:val="Normal"/>
    <w:link w:val="CPtextCharCharChar"/>
    <w:rsid w:val="00032052"/>
    <w:pPr>
      <w:suppressAutoHyphens/>
      <w:spacing w:after="240"/>
      <w:jc w:val="both"/>
    </w:pPr>
    <w:rPr>
      <w:rFonts w:ascii="Verdana" w:eastAsia="MS Mincho" w:hAnsi="Verdana" w:cs="Times New Roman"/>
      <w:lang w:eastAsia="ja-JP"/>
    </w:rPr>
  </w:style>
  <w:style w:type="character" w:customStyle="1" w:styleId="CPtextCharCharChar">
    <w:name w:val="CPtext Char Char Char"/>
    <w:link w:val="CPtextCharChar"/>
    <w:locked/>
    <w:rsid w:val="00032052"/>
    <w:rPr>
      <w:rFonts w:ascii="Verdana" w:eastAsia="MS Mincho" w:hAnsi="Verdana"/>
      <w:sz w:val="22"/>
      <w:szCs w:val="22"/>
      <w:lang w:eastAsia="ja-JP"/>
    </w:rPr>
  </w:style>
  <w:style w:type="paragraph" w:customStyle="1" w:styleId="ListParagraph1">
    <w:name w:val="List Paragraph1"/>
    <w:basedOn w:val="Normal"/>
    <w:rsid w:val="00032052"/>
    <w:pPr>
      <w:ind w:left="720"/>
      <w:contextualSpacing/>
    </w:pPr>
    <w:rPr>
      <w:rFonts w:ascii="Times New Roman" w:eastAsia="Times New Roman" w:hAnsi="Times New Roman" w:cs="Times New Roman"/>
      <w:sz w:val="24"/>
      <w:szCs w:val="24"/>
      <w:lang w:val="de-DE"/>
    </w:rPr>
  </w:style>
  <w:style w:type="paragraph" w:customStyle="1" w:styleId="Point0number">
    <w:name w:val="Point 0 (number)"/>
    <w:basedOn w:val="Normal"/>
    <w:rsid w:val="00032052"/>
    <w:pPr>
      <w:numPr>
        <w:numId w:val="6"/>
      </w:numPr>
      <w:spacing w:before="120" w:after="120"/>
      <w:jc w:val="both"/>
    </w:pPr>
    <w:rPr>
      <w:rFonts w:ascii="Times New Roman" w:eastAsia="Times New Roman" w:hAnsi="Times New Roman" w:cs="Times New Roman"/>
      <w:sz w:val="24"/>
      <w:szCs w:val="24"/>
    </w:rPr>
  </w:style>
  <w:style w:type="paragraph" w:customStyle="1" w:styleId="Point1number">
    <w:name w:val="Point 1 (number)"/>
    <w:basedOn w:val="Normal"/>
    <w:rsid w:val="00032052"/>
    <w:pPr>
      <w:numPr>
        <w:ilvl w:val="2"/>
        <w:numId w:val="6"/>
      </w:numPr>
      <w:spacing w:before="120" w:after="120"/>
      <w:jc w:val="both"/>
    </w:pPr>
    <w:rPr>
      <w:rFonts w:ascii="Times New Roman" w:eastAsia="Times New Roman" w:hAnsi="Times New Roman" w:cs="Times New Roman"/>
      <w:sz w:val="24"/>
      <w:szCs w:val="24"/>
    </w:rPr>
  </w:style>
  <w:style w:type="paragraph" w:customStyle="1" w:styleId="Point2number">
    <w:name w:val="Point 2 (number)"/>
    <w:basedOn w:val="Normal"/>
    <w:rsid w:val="00032052"/>
    <w:pPr>
      <w:numPr>
        <w:ilvl w:val="4"/>
        <w:numId w:val="6"/>
      </w:numPr>
      <w:spacing w:before="120" w:after="120"/>
      <w:jc w:val="both"/>
    </w:pPr>
    <w:rPr>
      <w:rFonts w:ascii="Times New Roman" w:eastAsia="Times New Roman" w:hAnsi="Times New Roman" w:cs="Times New Roman"/>
      <w:sz w:val="24"/>
      <w:szCs w:val="24"/>
    </w:rPr>
  </w:style>
  <w:style w:type="paragraph" w:customStyle="1" w:styleId="Point3number">
    <w:name w:val="Point 3 (number)"/>
    <w:basedOn w:val="Normal"/>
    <w:rsid w:val="00032052"/>
    <w:pPr>
      <w:numPr>
        <w:ilvl w:val="6"/>
        <w:numId w:val="6"/>
      </w:numPr>
      <w:spacing w:before="120" w:after="120"/>
      <w:jc w:val="both"/>
    </w:pPr>
    <w:rPr>
      <w:rFonts w:ascii="Times New Roman" w:eastAsia="Times New Roman" w:hAnsi="Times New Roman" w:cs="Times New Roman"/>
      <w:sz w:val="24"/>
      <w:szCs w:val="24"/>
    </w:rPr>
  </w:style>
  <w:style w:type="paragraph" w:customStyle="1" w:styleId="Point0letter">
    <w:name w:val="Point 0 (letter)"/>
    <w:basedOn w:val="Normal"/>
    <w:rsid w:val="00032052"/>
    <w:pPr>
      <w:numPr>
        <w:ilvl w:val="1"/>
        <w:numId w:val="6"/>
      </w:numPr>
      <w:spacing w:before="120" w:after="120"/>
      <w:jc w:val="both"/>
    </w:pPr>
    <w:rPr>
      <w:rFonts w:ascii="Times New Roman" w:eastAsia="Times New Roman" w:hAnsi="Times New Roman" w:cs="Times New Roman"/>
      <w:sz w:val="24"/>
      <w:szCs w:val="24"/>
    </w:rPr>
  </w:style>
  <w:style w:type="paragraph" w:customStyle="1" w:styleId="Point1letter">
    <w:name w:val="Point 1 (letter)"/>
    <w:basedOn w:val="Normal"/>
    <w:rsid w:val="00032052"/>
    <w:pPr>
      <w:numPr>
        <w:ilvl w:val="3"/>
        <w:numId w:val="6"/>
      </w:numPr>
      <w:tabs>
        <w:tab w:val="clear" w:pos="567"/>
        <w:tab w:val="num" w:pos="1417"/>
      </w:tabs>
      <w:spacing w:before="120" w:after="120"/>
      <w:ind w:left="1417"/>
      <w:jc w:val="both"/>
    </w:pPr>
    <w:rPr>
      <w:rFonts w:ascii="Times New Roman" w:eastAsia="Times New Roman" w:hAnsi="Times New Roman" w:cs="Times New Roman"/>
      <w:sz w:val="24"/>
      <w:szCs w:val="24"/>
    </w:rPr>
  </w:style>
  <w:style w:type="paragraph" w:customStyle="1" w:styleId="Point2letter">
    <w:name w:val="Point 2 (letter)"/>
    <w:basedOn w:val="Normal"/>
    <w:rsid w:val="00032052"/>
    <w:pPr>
      <w:numPr>
        <w:ilvl w:val="5"/>
        <w:numId w:val="6"/>
      </w:numPr>
      <w:spacing w:before="120" w:after="120"/>
      <w:jc w:val="both"/>
    </w:pPr>
    <w:rPr>
      <w:rFonts w:ascii="Times New Roman" w:eastAsia="Times New Roman" w:hAnsi="Times New Roman" w:cs="Times New Roman"/>
      <w:sz w:val="24"/>
      <w:szCs w:val="24"/>
    </w:rPr>
  </w:style>
  <w:style w:type="paragraph" w:customStyle="1" w:styleId="Point3letter">
    <w:name w:val="Point 3 (letter)"/>
    <w:basedOn w:val="Normal"/>
    <w:rsid w:val="00032052"/>
    <w:pPr>
      <w:numPr>
        <w:ilvl w:val="7"/>
        <w:numId w:val="6"/>
      </w:numPr>
      <w:spacing w:before="120" w:after="120"/>
      <w:jc w:val="both"/>
    </w:pPr>
    <w:rPr>
      <w:rFonts w:ascii="Times New Roman" w:eastAsia="Times New Roman" w:hAnsi="Times New Roman" w:cs="Times New Roman"/>
      <w:sz w:val="24"/>
      <w:szCs w:val="24"/>
    </w:rPr>
  </w:style>
  <w:style w:type="paragraph" w:customStyle="1" w:styleId="Point4letter">
    <w:name w:val="Point 4 (letter)"/>
    <w:basedOn w:val="Normal"/>
    <w:rsid w:val="00032052"/>
    <w:pPr>
      <w:numPr>
        <w:ilvl w:val="8"/>
        <w:numId w:val="6"/>
      </w:numPr>
      <w:spacing w:before="120" w:after="120"/>
      <w:jc w:val="both"/>
    </w:pPr>
    <w:rPr>
      <w:rFonts w:ascii="Times New Roman" w:eastAsia="Times New Roman" w:hAnsi="Times New Roman" w:cs="Times New Roman"/>
      <w:sz w:val="24"/>
      <w:szCs w:val="24"/>
    </w:rPr>
  </w:style>
  <w:style w:type="paragraph" w:styleId="NormalWeb">
    <w:name w:val="Normal (Web)"/>
    <w:basedOn w:val="Normal"/>
    <w:unhideWhenUsed/>
    <w:rsid w:val="000320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Considrant">
    <w:name w:val="Considérant"/>
    <w:basedOn w:val="Normal"/>
    <w:rsid w:val="00032052"/>
    <w:pPr>
      <w:numPr>
        <w:numId w:val="7"/>
      </w:numPr>
      <w:spacing w:before="120" w:after="120"/>
      <w:jc w:val="both"/>
    </w:pPr>
    <w:rPr>
      <w:rFonts w:ascii="Times New Roman" w:eastAsia="Times New Roman" w:hAnsi="Times New Roman" w:cs="Times New Roman"/>
      <w:sz w:val="24"/>
      <w:szCs w:val="24"/>
    </w:rPr>
  </w:style>
  <w:style w:type="paragraph" w:customStyle="1" w:styleId="PargrafodaLista1">
    <w:name w:val="Parágrafo da Lista1"/>
    <w:basedOn w:val="Normal"/>
    <w:uiPriority w:val="34"/>
    <w:qFormat/>
    <w:rsid w:val="00032052"/>
    <w:pPr>
      <w:ind w:left="720"/>
    </w:pPr>
    <w:rPr>
      <w:rFonts w:ascii="Times New Roman" w:eastAsia="Times New Roman" w:hAnsi="Times New Roman" w:cs="Times New Roman"/>
      <w:sz w:val="24"/>
      <w:szCs w:val="24"/>
      <w:lang w:eastAsia="en-GB"/>
    </w:rPr>
  </w:style>
  <w:style w:type="paragraph" w:customStyle="1" w:styleId="Listenabsatz1">
    <w:name w:val="Listenabsatz1"/>
    <w:basedOn w:val="Normal"/>
    <w:rsid w:val="00032052"/>
    <w:pPr>
      <w:ind w:left="708"/>
    </w:pPr>
    <w:rPr>
      <w:rFonts w:ascii="Times New Roman" w:eastAsia="Times New Roman" w:hAnsi="Times New Roman" w:cs="Times New Roman"/>
      <w:sz w:val="24"/>
      <w:szCs w:val="24"/>
      <w:lang w:eastAsia="en-GB"/>
    </w:rPr>
  </w:style>
  <w:style w:type="paragraph" w:customStyle="1" w:styleId="Paragraphedeliste1">
    <w:name w:val="Paragraphe de liste1"/>
    <w:basedOn w:val="Normal"/>
    <w:uiPriority w:val="99"/>
    <w:rsid w:val="00032052"/>
    <w:pPr>
      <w:ind w:left="708"/>
    </w:pPr>
    <w:rPr>
      <w:rFonts w:ascii="Times New Roman" w:eastAsia="Times New Roman" w:hAnsi="Times New Roman" w:cs="Times New Roman"/>
      <w:sz w:val="24"/>
      <w:szCs w:val="24"/>
      <w:lang w:eastAsia="en-GB"/>
    </w:rPr>
  </w:style>
  <w:style w:type="paragraph" w:customStyle="1" w:styleId="PargrafodaLista2">
    <w:name w:val="Parágrafo da Lista2"/>
    <w:basedOn w:val="Normal"/>
    <w:rsid w:val="00032052"/>
    <w:pPr>
      <w:ind w:left="708"/>
    </w:pPr>
    <w:rPr>
      <w:rFonts w:ascii="Times New Roman" w:eastAsia="Times New Roman" w:hAnsi="Times New Roman" w:cs="Times New Roman"/>
      <w:sz w:val="24"/>
      <w:szCs w:val="24"/>
      <w:lang w:eastAsia="en-GB"/>
    </w:rPr>
  </w:style>
  <w:style w:type="table" w:customStyle="1" w:styleId="TableGrid2">
    <w:name w:val="Table Grid2"/>
    <w:basedOn w:val="TableNormal"/>
    <w:next w:val="TableGrid"/>
    <w:uiPriority w:val="59"/>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evisione1">
    <w:name w:val="Revisione1"/>
    <w:hidden/>
    <w:uiPriority w:val="99"/>
    <w:semiHidden/>
    <w:rsid w:val="00032052"/>
    <w:rPr>
      <w:rFonts w:ascii="Times New Roman" w:eastAsia="Times New Roman" w:hAnsi="Times New Roman"/>
      <w:sz w:val="24"/>
      <w:szCs w:val="24"/>
    </w:rPr>
  </w:style>
  <w:style w:type="paragraph" w:customStyle="1" w:styleId="NumP1">
    <w:name w:val="NumP1"/>
    <w:basedOn w:val="Normal"/>
    <w:link w:val="NumP1Char"/>
    <w:rsid w:val="00032052"/>
    <w:pPr>
      <w:spacing w:before="120"/>
      <w:ind w:left="714" w:hanging="357"/>
      <w:jc w:val="both"/>
    </w:pPr>
    <w:rPr>
      <w:rFonts w:ascii="Times New Roman" w:eastAsia="MS Mincho" w:hAnsi="Times New Roman" w:cs="Times New Roman"/>
      <w:sz w:val="24"/>
      <w:lang w:eastAsia="ja-JP"/>
    </w:rPr>
  </w:style>
  <w:style w:type="character" w:customStyle="1" w:styleId="NumP1Char">
    <w:name w:val="NumP1 Char"/>
    <w:link w:val="NumP1"/>
    <w:locked/>
    <w:rsid w:val="00032052"/>
    <w:rPr>
      <w:rFonts w:ascii="Times New Roman" w:eastAsia="MS Mincho" w:hAnsi="Times New Roman"/>
      <w:sz w:val="24"/>
      <w:szCs w:val="22"/>
      <w:lang w:eastAsia="ja-JP"/>
    </w:rPr>
  </w:style>
  <w:style w:type="paragraph" w:customStyle="1" w:styleId="Text1">
    <w:name w:val="Text 1"/>
    <w:basedOn w:val="Normal"/>
    <w:link w:val="Text1Char"/>
    <w:rsid w:val="00032052"/>
    <w:pPr>
      <w:spacing w:after="240"/>
      <w:ind w:left="482"/>
      <w:jc w:val="both"/>
    </w:pPr>
    <w:rPr>
      <w:rFonts w:ascii="Times New Roman" w:eastAsia="Times New Roman" w:hAnsi="Times New Roman" w:cs="Times New Roman"/>
      <w:sz w:val="24"/>
      <w:szCs w:val="20"/>
    </w:rPr>
  </w:style>
  <w:style w:type="character" w:customStyle="1" w:styleId="Text1Char">
    <w:name w:val="Text 1 Char"/>
    <w:link w:val="Text1"/>
    <w:rsid w:val="00032052"/>
    <w:rPr>
      <w:rFonts w:ascii="Times New Roman" w:eastAsia="Times New Roman" w:hAnsi="Times New Roman"/>
      <w:sz w:val="24"/>
      <w:lang w:eastAsia="en-US"/>
    </w:rPr>
  </w:style>
  <w:style w:type="paragraph" w:styleId="ListBullet2">
    <w:name w:val="List Bullet 2"/>
    <w:basedOn w:val="Normal"/>
    <w:rsid w:val="00032052"/>
    <w:pPr>
      <w:numPr>
        <w:numId w:val="8"/>
      </w:numPr>
      <w:spacing w:before="120" w:after="120"/>
      <w:jc w:val="both"/>
    </w:pPr>
    <w:rPr>
      <w:rFonts w:ascii="Times New Roman" w:eastAsia="Times New Roman" w:hAnsi="Times New Roman" w:cs="Times New Roman"/>
      <w:sz w:val="24"/>
      <w:szCs w:val="20"/>
    </w:rPr>
  </w:style>
  <w:style w:type="character" w:customStyle="1" w:styleId="E-MailFormatvorlage521">
    <w:name w:val="E-MailFormatvorlage521"/>
    <w:semiHidden/>
    <w:rsid w:val="00032052"/>
    <w:rPr>
      <w:rFonts w:ascii="Arial" w:hAnsi="Arial" w:cs="Arial"/>
      <w:color w:val="993366"/>
      <w:sz w:val="20"/>
      <w:szCs w:val="20"/>
    </w:rPr>
  </w:style>
  <w:style w:type="paragraph" w:styleId="ListNumber2">
    <w:name w:val="List Number 2"/>
    <w:basedOn w:val="Normal"/>
    <w:rsid w:val="00032052"/>
    <w:pPr>
      <w:numPr>
        <w:numId w:val="9"/>
      </w:numPr>
    </w:pPr>
    <w:rPr>
      <w:rFonts w:ascii="Times New Roman" w:eastAsia="Times New Roman" w:hAnsi="Times New Roman" w:cs="Times New Roman"/>
      <w:sz w:val="24"/>
      <w:szCs w:val="24"/>
      <w:lang w:eastAsia="en-GB"/>
    </w:rPr>
  </w:style>
  <w:style w:type="numbering" w:styleId="111111">
    <w:name w:val="Outline List 2"/>
    <w:basedOn w:val="NoList"/>
    <w:rsid w:val="00032052"/>
    <w:pPr>
      <w:numPr>
        <w:numId w:val="10"/>
      </w:numPr>
    </w:pPr>
  </w:style>
  <w:style w:type="paragraph" w:styleId="Title">
    <w:name w:val="Title"/>
    <w:aliases w:val="Document Title"/>
    <w:basedOn w:val="Normal"/>
    <w:link w:val="TitleChar"/>
    <w:uiPriority w:val="10"/>
    <w:qFormat/>
    <w:rsid w:val="00032052"/>
    <w:pPr>
      <w:spacing w:before="240" w:after="60"/>
      <w:jc w:val="center"/>
      <w:outlineLvl w:val="0"/>
    </w:pPr>
    <w:rPr>
      <w:rFonts w:ascii="Arial" w:eastAsia="Times New Roman" w:hAnsi="Arial" w:cs="Times New Roman"/>
      <w:b/>
      <w:bCs/>
      <w:kern w:val="28"/>
      <w:sz w:val="32"/>
      <w:szCs w:val="32"/>
      <w:lang w:eastAsia="en-GB"/>
    </w:rPr>
  </w:style>
  <w:style w:type="character" w:customStyle="1" w:styleId="TitleChar">
    <w:name w:val="Title Char"/>
    <w:aliases w:val="Document Title Char"/>
    <w:basedOn w:val="DefaultParagraphFont"/>
    <w:link w:val="Title"/>
    <w:uiPriority w:val="10"/>
    <w:rsid w:val="00032052"/>
    <w:rPr>
      <w:rFonts w:ascii="Arial" w:eastAsia="Times New Roman" w:hAnsi="Arial"/>
      <w:b/>
      <w:bCs/>
      <w:kern w:val="28"/>
      <w:sz w:val="32"/>
      <w:szCs w:val="32"/>
    </w:rPr>
  </w:style>
  <w:style w:type="numbering" w:customStyle="1" w:styleId="NoList1">
    <w:name w:val="No List1"/>
    <w:next w:val="NoList"/>
    <w:uiPriority w:val="99"/>
    <w:semiHidden/>
    <w:unhideWhenUsed/>
    <w:rsid w:val="00032052"/>
  </w:style>
  <w:style w:type="numbering" w:customStyle="1" w:styleId="1111111">
    <w:name w:val="1 / 1.1 / 1.1.11"/>
    <w:basedOn w:val="NoList"/>
    <w:next w:val="111111"/>
    <w:rsid w:val="00032052"/>
  </w:style>
  <w:style w:type="paragraph" w:customStyle="1" w:styleId="Paragraphedeliste2">
    <w:name w:val="Paragraphe de liste2"/>
    <w:basedOn w:val="Normal"/>
    <w:rsid w:val="00032052"/>
    <w:pPr>
      <w:ind w:left="708"/>
    </w:pPr>
    <w:rPr>
      <w:rFonts w:ascii="Times New Roman" w:eastAsia="Times New Roman" w:hAnsi="Times New Roman" w:cs="Times New Roman"/>
      <w:sz w:val="24"/>
      <w:szCs w:val="24"/>
      <w:lang w:eastAsia="en-GB"/>
    </w:rPr>
  </w:style>
  <w:style w:type="paragraph" w:styleId="TOC5">
    <w:name w:val="toc 5"/>
    <w:basedOn w:val="Normal"/>
    <w:next w:val="Normal"/>
    <w:autoRedefine/>
    <w:uiPriority w:val="39"/>
    <w:rsid w:val="00032052"/>
    <w:pPr>
      <w:spacing w:after="100"/>
      <w:ind w:left="960"/>
    </w:pPr>
    <w:rPr>
      <w:rFonts w:ascii="Times New Roman" w:eastAsia="Times New Roman" w:hAnsi="Times New Roman" w:cs="Times New Roman"/>
      <w:sz w:val="24"/>
      <w:szCs w:val="24"/>
      <w:lang w:eastAsia="en-GB"/>
    </w:rPr>
  </w:style>
  <w:style w:type="numbering" w:customStyle="1" w:styleId="NoList2">
    <w:name w:val="No List2"/>
    <w:next w:val="NoList"/>
    <w:semiHidden/>
    <w:rsid w:val="00032052"/>
  </w:style>
  <w:style w:type="paragraph" w:customStyle="1" w:styleId="ListParagraph2">
    <w:name w:val="List Paragraph2"/>
    <w:basedOn w:val="Normal"/>
    <w:uiPriority w:val="34"/>
    <w:rsid w:val="00032052"/>
    <w:pPr>
      <w:spacing w:after="200" w:line="276" w:lineRule="auto"/>
      <w:ind w:left="720"/>
      <w:contextualSpacing/>
    </w:pPr>
    <w:rPr>
      <w:rFonts w:eastAsia="Times New Roman" w:cs="Times New Roman"/>
    </w:rPr>
  </w:style>
  <w:style w:type="paragraph" w:customStyle="1" w:styleId="Point0">
    <w:name w:val="Point 0"/>
    <w:basedOn w:val="Normal"/>
    <w:rsid w:val="00032052"/>
    <w:pPr>
      <w:spacing w:before="120" w:after="120"/>
      <w:ind w:left="850" w:hanging="850"/>
      <w:jc w:val="both"/>
    </w:pPr>
    <w:rPr>
      <w:rFonts w:ascii="Times New Roman" w:hAnsi="Times New Roman" w:cs="Times New Roman"/>
      <w:sz w:val="24"/>
      <w:szCs w:val="24"/>
    </w:rPr>
  </w:style>
  <w:style w:type="paragraph" w:customStyle="1" w:styleId="Point1">
    <w:name w:val="Point 1"/>
    <w:basedOn w:val="Normal"/>
    <w:rsid w:val="00032052"/>
    <w:pPr>
      <w:spacing w:before="120" w:after="120"/>
      <w:ind w:left="1417" w:hanging="567"/>
      <w:jc w:val="both"/>
    </w:pPr>
    <w:rPr>
      <w:rFonts w:ascii="Times New Roman" w:hAnsi="Times New Roman" w:cs="Times New Roman"/>
      <w:sz w:val="24"/>
      <w:szCs w:val="24"/>
    </w:rPr>
  </w:style>
  <w:style w:type="paragraph" w:customStyle="1" w:styleId="Revision1">
    <w:name w:val="Revision1"/>
    <w:hidden/>
    <w:uiPriority w:val="99"/>
    <w:semiHidden/>
    <w:rsid w:val="00032052"/>
    <w:rPr>
      <w:rFonts w:eastAsia="Times New Roman"/>
      <w:sz w:val="22"/>
      <w:szCs w:val="22"/>
      <w:lang w:eastAsia="en-US"/>
    </w:rPr>
  </w:style>
  <w:style w:type="paragraph" w:styleId="Subtitle">
    <w:name w:val="Subtitle"/>
    <w:basedOn w:val="Normal"/>
    <w:next w:val="Normal"/>
    <w:link w:val="SubtitleChar"/>
    <w:qFormat/>
    <w:rsid w:val="00032052"/>
    <w:pPr>
      <w:spacing w:after="60"/>
      <w:jc w:val="center"/>
      <w:outlineLvl w:val="1"/>
    </w:pPr>
    <w:rPr>
      <w:rFonts w:ascii="Cambria" w:eastAsia="Times New Roman" w:hAnsi="Cambria" w:cs="Times New Roman"/>
      <w:sz w:val="24"/>
      <w:szCs w:val="24"/>
      <w:lang w:eastAsia="en-GB"/>
    </w:rPr>
  </w:style>
  <w:style w:type="character" w:customStyle="1" w:styleId="SubtitleChar">
    <w:name w:val="Subtitle Char"/>
    <w:basedOn w:val="DefaultParagraphFont"/>
    <w:link w:val="Subtitle"/>
    <w:rsid w:val="00032052"/>
    <w:rPr>
      <w:rFonts w:ascii="Cambria" w:eastAsia="Times New Roman" w:hAnsi="Cambria"/>
      <w:sz w:val="24"/>
      <w:szCs w:val="24"/>
    </w:rPr>
  </w:style>
  <w:style w:type="paragraph" w:styleId="TOC4">
    <w:name w:val="toc 4"/>
    <w:basedOn w:val="Normal"/>
    <w:next w:val="Normal"/>
    <w:autoRedefine/>
    <w:uiPriority w:val="39"/>
    <w:rsid w:val="00032052"/>
    <w:pPr>
      <w:tabs>
        <w:tab w:val="left" w:pos="1540"/>
        <w:tab w:val="right" w:leader="dot" w:pos="9072"/>
      </w:tabs>
      <w:ind w:left="720"/>
    </w:pPr>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unhideWhenUsed/>
    <w:rsid w:val="00032052"/>
    <w:rPr>
      <w:rFonts w:eastAsia="Times New Roman" w:cs="Times New Roman"/>
      <w:szCs w:val="21"/>
      <w:lang w:val="x-none" w:eastAsia="x-none"/>
    </w:rPr>
  </w:style>
  <w:style w:type="character" w:customStyle="1" w:styleId="PlainTextChar">
    <w:name w:val="Plain Text Char"/>
    <w:basedOn w:val="DefaultParagraphFont"/>
    <w:link w:val="PlainText"/>
    <w:uiPriority w:val="99"/>
    <w:rsid w:val="00032052"/>
    <w:rPr>
      <w:rFonts w:eastAsia="Times New Roman"/>
      <w:sz w:val="22"/>
      <w:szCs w:val="21"/>
      <w:lang w:val="x-none" w:eastAsia="x-none"/>
    </w:rPr>
  </w:style>
  <w:style w:type="paragraph" w:styleId="List">
    <w:name w:val="List"/>
    <w:basedOn w:val="Normal"/>
    <w:rsid w:val="00032052"/>
    <w:pPr>
      <w:ind w:left="283" w:hanging="283"/>
      <w:contextualSpacing/>
    </w:pPr>
    <w:rPr>
      <w:rFonts w:ascii="Times New Roman" w:eastAsia="Times New Roman" w:hAnsi="Times New Roman" w:cs="Times New Roman"/>
      <w:sz w:val="24"/>
      <w:szCs w:val="24"/>
      <w:lang w:eastAsia="en-GB"/>
    </w:rPr>
  </w:style>
  <w:style w:type="paragraph" w:styleId="List2">
    <w:name w:val="List 2"/>
    <w:basedOn w:val="Normal"/>
    <w:rsid w:val="00032052"/>
    <w:pPr>
      <w:ind w:left="566" w:hanging="283"/>
      <w:contextualSpacing/>
    </w:pPr>
    <w:rPr>
      <w:rFonts w:ascii="Times New Roman" w:eastAsia="Times New Roman" w:hAnsi="Times New Roman" w:cs="Times New Roman"/>
      <w:sz w:val="24"/>
      <w:szCs w:val="24"/>
      <w:lang w:eastAsia="en-GB"/>
    </w:rPr>
  </w:style>
  <w:style w:type="paragraph" w:styleId="List3">
    <w:name w:val="List 3"/>
    <w:basedOn w:val="Normal"/>
    <w:rsid w:val="00032052"/>
    <w:pPr>
      <w:ind w:left="849" w:hanging="283"/>
      <w:contextualSpacing/>
    </w:pPr>
    <w:rPr>
      <w:rFonts w:ascii="Times New Roman" w:eastAsia="Times New Roman" w:hAnsi="Times New Roman" w:cs="Times New Roman"/>
      <w:sz w:val="24"/>
      <w:szCs w:val="24"/>
      <w:lang w:eastAsia="en-GB"/>
    </w:rPr>
  </w:style>
  <w:style w:type="paragraph" w:styleId="ListBullet3">
    <w:name w:val="List Bullet 3"/>
    <w:basedOn w:val="Normal"/>
    <w:rsid w:val="00032052"/>
    <w:pPr>
      <w:numPr>
        <w:numId w:val="11"/>
      </w:numPr>
      <w:contextualSpacing/>
    </w:pPr>
    <w:rPr>
      <w:rFonts w:ascii="Times New Roman" w:eastAsia="Times New Roman" w:hAnsi="Times New Roman" w:cs="Times New Roman"/>
      <w:sz w:val="24"/>
      <w:szCs w:val="24"/>
      <w:lang w:eastAsia="en-GB"/>
    </w:rPr>
  </w:style>
  <w:style w:type="paragraph" w:styleId="ListContinue">
    <w:name w:val="List Continue"/>
    <w:basedOn w:val="Normal"/>
    <w:rsid w:val="00032052"/>
    <w:pPr>
      <w:spacing w:after="120"/>
      <w:ind w:left="283"/>
      <w:contextualSpacing/>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032052"/>
    <w:pPr>
      <w:spacing w:after="200"/>
    </w:pPr>
    <w:rPr>
      <w:rFonts w:ascii="Times New Roman" w:eastAsia="Times New Roman" w:hAnsi="Times New Roman" w:cs="Times New Roman"/>
      <w:b/>
      <w:bCs/>
      <w:color w:val="4F81BD" w:themeColor="accent1"/>
      <w:sz w:val="18"/>
      <w:szCs w:val="18"/>
      <w:lang w:eastAsia="en-GB"/>
    </w:rPr>
  </w:style>
  <w:style w:type="paragraph" w:styleId="BodyTextFirstIndent2">
    <w:name w:val="Body Text First Indent 2"/>
    <w:basedOn w:val="BodyTextIndent"/>
    <w:link w:val="BodyTextFirstIndent2Char"/>
    <w:rsid w:val="00032052"/>
    <w:pPr>
      <w:ind w:left="360" w:firstLine="360"/>
    </w:pPr>
    <w:rPr>
      <w:rFonts w:ascii="Times New Roman" w:hAnsi="Times New Roman" w:cs="Times New Roman"/>
      <w:lang w:eastAsia="en-GB"/>
    </w:rPr>
  </w:style>
  <w:style w:type="character" w:customStyle="1" w:styleId="BodyTextFirstIndent2Char">
    <w:name w:val="Body Text First Indent 2 Char"/>
    <w:basedOn w:val="BodyTextIndentChar"/>
    <w:link w:val="BodyTextFirstIndent2"/>
    <w:rsid w:val="00032052"/>
    <w:rPr>
      <w:rFonts w:ascii="Times New Roman" w:eastAsia="Times New Roman" w:hAnsi="Times New Roman" w:cs="Arial"/>
      <w:sz w:val="24"/>
      <w:szCs w:val="24"/>
      <w:lang w:eastAsia="en-US"/>
    </w:rPr>
  </w:style>
  <w:style w:type="paragraph" w:customStyle="1" w:styleId="Adviceonect24p">
    <w:name w:val="Advice on... ect. 24p"/>
    <w:basedOn w:val="Normal"/>
    <w:next w:val="Normal"/>
    <w:qFormat/>
    <w:rsid w:val="004A1B71"/>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numbering" w:customStyle="1" w:styleId="EIOPAheadings">
    <w:name w:val="EIOPA headings"/>
    <w:uiPriority w:val="99"/>
    <w:rsid w:val="00335692"/>
    <w:pPr>
      <w:numPr>
        <w:numId w:val="12"/>
      </w:numPr>
    </w:pPr>
  </w:style>
  <w:style w:type="character" w:customStyle="1" w:styleId="Heading8Char">
    <w:name w:val="Heading 8 Char"/>
    <w:basedOn w:val="DefaultParagraphFont"/>
    <w:link w:val="Heading8"/>
    <w:rsid w:val="00BA1C1B"/>
    <w:rPr>
      <w:rFonts w:ascii="Verdana" w:eastAsia="Times New Roman" w:hAnsi="Verdana"/>
      <w:i/>
      <w:iCs/>
      <w:sz w:val="22"/>
      <w:szCs w:val="22"/>
      <w:lang w:eastAsia="en-US"/>
    </w:rPr>
  </w:style>
  <w:style w:type="paragraph" w:customStyle="1" w:styleId="Guidelinebox">
    <w:name w:val="Guideline box"/>
    <w:basedOn w:val="Normal"/>
    <w:qFormat/>
    <w:rsid w:val="00BA1C1B"/>
    <w:pPr>
      <w:keepLines/>
      <w:spacing w:after="200" w:line="276" w:lineRule="auto"/>
    </w:pPr>
    <w:rPr>
      <w:rFonts w:ascii="Verdana" w:eastAsia="Times New Roman" w:hAnsi="Verdana" w:cs="Times New Roman"/>
      <w:b/>
    </w:rPr>
  </w:style>
  <w:style w:type="paragraph" w:customStyle="1" w:styleId="NumPar1">
    <w:name w:val="NumPar 1"/>
    <w:basedOn w:val="Normal"/>
    <w:next w:val="Normal"/>
    <w:link w:val="NumPar1Char"/>
    <w:rsid w:val="00BA1C1B"/>
    <w:pPr>
      <w:numPr>
        <w:numId w:val="13"/>
      </w:numPr>
      <w:spacing w:before="120" w:after="120" w:line="276" w:lineRule="auto"/>
      <w:jc w:val="both"/>
    </w:pPr>
    <w:rPr>
      <w:rFonts w:ascii="Verdana" w:eastAsia="Times New Roman" w:hAnsi="Verdana" w:cs="Times New Roman"/>
      <w:lang w:eastAsia="de-DE"/>
    </w:rPr>
  </w:style>
  <w:style w:type="paragraph" w:customStyle="1" w:styleId="Titrearticle">
    <w:name w:val="Titre article"/>
    <w:basedOn w:val="Normal"/>
    <w:next w:val="Normal"/>
    <w:rsid w:val="00BA1C1B"/>
    <w:pPr>
      <w:keepNext/>
      <w:spacing w:before="360" w:after="120" w:line="276" w:lineRule="auto"/>
      <w:jc w:val="center"/>
    </w:pPr>
    <w:rPr>
      <w:rFonts w:ascii="Verdana" w:eastAsia="Times New Roman" w:hAnsi="Verdana" w:cs="Times New Roman"/>
      <w:i/>
      <w:lang w:eastAsia="de-DE"/>
    </w:rPr>
  </w:style>
  <w:style w:type="paragraph" w:customStyle="1" w:styleId="ListNumber1">
    <w:name w:val="List Number 1"/>
    <w:basedOn w:val="Normal"/>
    <w:rsid w:val="00BA1C1B"/>
    <w:pPr>
      <w:numPr>
        <w:numId w:val="14"/>
      </w:numPr>
      <w:spacing w:before="120" w:after="120" w:line="276" w:lineRule="auto"/>
      <w:jc w:val="both"/>
    </w:pPr>
    <w:rPr>
      <w:rFonts w:ascii="Verdana" w:eastAsia="Times New Roman" w:hAnsi="Verdana" w:cs="Times New Roman"/>
      <w:lang w:eastAsia="de-DE"/>
    </w:rPr>
  </w:style>
  <w:style w:type="paragraph" w:customStyle="1" w:styleId="ListNumber1Level2">
    <w:name w:val="List Number 1 (Level 2)"/>
    <w:basedOn w:val="Normal"/>
    <w:rsid w:val="00BA1C1B"/>
    <w:pPr>
      <w:numPr>
        <w:ilvl w:val="1"/>
        <w:numId w:val="14"/>
      </w:numPr>
      <w:spacing w:before="120" w:after="120" w:line="276" w:lineRule="auto"/>
      <w:jc w:val="both"/>
    </w:pPr>
    <w:rPr>
      <w:rFonts w:ascii="Verdana" w:eastAsia="Times New Roman" w:hAnsi="Verdana" w:cs="Times New Roman"/>
      <w:lang w:eastAsia="de-DE"/>
    </w:rPr>
  </w:style>
  <w:style w:type="paragraph" w:customStyle="1" w:styleId="ListNumber2Level2">
    <w:name w:val="List Number 2 (Level 2)"/>
    <w:basedOn w:val="Normal"/>
    <w:rsid w:val="00BA1C1B"/>
    <w:pPr>
      <w:tabs>
        <w:tab w:val="num" w:pos="2268"/>
      </w:tabs>
      <w:spacing w:before="120" w:after="120" w:line="276" w:lineRule="auto"/>
      <w:ind w:left="2268" w:hanging="708"/>
      <w:jc w:val="both"/>
    </w:pPr>
    <w:rPr>
      <w:rFonts w:ascii="Verdana" w:eastAsia="Times New Roman" w:hAnsi="Verdana" w:cs="Times New Roman"/>
      <w:lang w:eastAsia="de-DE"/>
    </w:rPr>
  </w:style>
  <w:style w:type="paragraph" w:customStyle="1" w:styleId="ListNumber1Level3">
    <w:name w:val="List Number 1 (Level 3)"/>
    <w:basedOn w:val="Normal"/>
    <w:rsid w:val="00BA1C1B"/>
    <w:pPr>
      <w:numPr>
        <w:ilvl w:val="2"/>
        <w:numId w:val="14"/>
      </w:numPr>
      <w:spacing w:before="120" w:after="120" w:line="276" w:lineRule="auto"/>
      <w:jc w:val="both"/>
    </w:pPr>
    <w:rPr>
      <w:rFonts w:ascii="Verdana" w:eastAsia="Times New Roman" w:hAnsi="Verdana" w:cs="Times New Roman"/>
      <w:lang w:eastAsia="de-DE"/>
    </w:rPr>
  </w:style>
  <w:style w:type="paragraph" w:customStyle="1" w:styleId="ListNumber2Level3">
    <w:name w:val="List Number 2 (Level 3)"/>
    <w:basedOn w:val="Normal"/>
    <w:rsid w:val="00BA1C1B"/>
    <w:pPr>
      <w:tabs>
        <w:tab w:val="num" w:pos="2977"/>
      </w:tabs>
      <w:spacing w:before="120" w:after="120" w:line="276" w:lineRule="auto"/>
      <w:ind w:left="2977" w:hanging="709"/>
      <w:jc w:val="both"/>
    </w:pPr>
    <w:rPr>
      <w:rFonts w:ascii="Verdana" w:eastAsia="Times New Roman" w:hAnsi="Verdana" w:cs="Times New Roman"/>
      <w:lang w:eastAsia="de-DE"/>
    </w:rPr>
  </w:style>
  <w:style w:type="paragraph" w:customStyle="1" w:styleId="ListNumber1Level4">
    <w:name w:val="List Number 1 (Level 4)"/>
    <w:basedOn w:val="Normal"/>
    <w:rsid w:val="00BA1C1B"/>
    <w:pPr>
      <w:numPr>
        <w:ilvl w:val="3"/>
        <w:numId w:val="14"/>
      </w:numPr>
      <w:spacing w:before="120" w:after="120" w:line="276" w:lineRule="auto"/>
      <w:jc w:val="both"/>
    </w:pPr>
    <w:rPr>
      <w:rFonts w:ascii="Verdana" w:eastAsia="Times New Roman" w:hAnsi="Verdana" w:cs="Times New Roman"/>
      <w:lang w:eastAsia="de-DE"/>
    </w:rPr>
  </w:style>
  <w:style w:type="paragraph" w:customStyle="1" w:styleId="ListNumber2Level4">
    <w:name w:val="List Number 2 (Level 4)"/>
    <w:basedOn w:val="Normal"/>
    <w:rsid w:val="00BA1C1B"/>
    <w:pPr>
      <w:tabs>
        <w:tab w:val="num" w:pos="3686"/>
      </w:tabs>
      <w:spacing w:before="120" w:after="120" w:line="276" w:lineRule="auto"/>
      <w:ind w:left="3686" w:hanging="709"/>
      <w:jc w:val="both"/>
    </w:pPr>
    <w:rPr>
      <w:rFonts w:ascii="Verdana" w:eastAsia="Times New Roman" w:hAnsi="Verdana" w:cs="Times New Roman"/>
      <w:lang w:eastAsia="de-DE"/>
    </w:rPr>
  </w:style>
  <w:style w:type="character" w:customStyle="1" w:styleId="shorttext1">
    <w:name w:val="short_text1"/>
    <w:rsid w:val="00BA1C1B"/>
    <w:rPr>
      <w:sz w:val="22"/>
    </w:rPr>
  </w:style>
  <w:style w:type="paragraph" w:styleId="ListNumber">
    <w:name w:val="List Number"/>
    <w:basedOn w:val="Normal"/>
    <w:rsid w:val="00BA1C1B"/>
    <w:pPr>
      <w:numPr>
        <w:numId w:val="15"/>
      </w:numPr>
      <w:spacing w:before="120" w:after="120" w:line="276" w:lineRule="auto"/>
      <w:jc w:val="both"/>
    </w:pPr>
    <w:rPr>
      <w:rFonts w:ascii="Verdana" w:eastAsia="Times New Roman" w:hAnsi="Verdana" w:cs="Times New Roman"/>
      <w:lang w:eastAsia="de-DE"/>
    </w:rPr>
  </w:style>
  <w:style w:type="paragraph" w:customStyle="1" w:styleId="ListNumberLevel2">
    <w:name w:val="List Number (Level 2)"/>
    <w:basedOn w:val="Normal"/>
    <w:rsid w:val="00BA1C1B"/>
    <w:pPr>
      <w:numPr>
        <w:ilvl w:val="1"/>
        <w:numId w:val="15"/>
      </w:numPr>
      <w:spacing w:before="120" w:after="120"/>
      <w:jc w:val="both"/>
    </w:pPr>
    <w:rPr>
      <w:rFonts w:ascii="Times New Roman" w:hAnsi="Times New Roman" w:cs="Times New Roman"/>
      <w:sz w:val="24"/>
      <w:szCs w:val="24"/>
      <w:lang w:eastAsia="de-DE"/>
    </w:rPr>
  </w:style>
  <w:style w:type="paragraph" w:customStyle="1" w:styleId="ListNumberLevel3">
    <w:name w:val="List Number (Level 3)"/>
    <w:basedOn w:val="Normal"/>
    <w:rsid w:val="00BA1C1B"/>
    <w:pPr>
      <w:numPr>
        <w:ilvl w:val="2"/>
        <w:numId w:val="15"/>
      </w:numPr>
      <w:spacing w:before="120" w:after="120" w:line="276" w:lineRule="auto"/>
      <w:jc w:val="both"/>
    </w:pPr>
    <w:rPr>
      <w:rFonts w:ascii="Verdana" w:eastAsia="Times New Roman" w:hAnsi="Verdana" w:cs="Times New Roman"/>
      <w:lang w:eastAsia="de-DE"/>
    </w:rPr>
  </w:style>
  <w:style w:type="paragraph" w:customStyle="1" w:styleId="ListNumberLevel4">
    <w:name w:val="List Number (Level 4)"/>
    <w:basedOn w:val="Normal"/>
    <w:rsid w:val="00BA1C1B"/>
    <w:pPr>
      <w:numPr>
        <w:ilvl w:val="3"/>
        <w:numId w:val="15"/>
      </w:numPr>
      <w:spacing w:before="120" w:after="120" w:line="276" w:lineRule="auto"/>
      <w:jc w:val="both"/>
    </w:pPr>
    <w:rPr>
      <w:rFonts w:ascii="Verdana" w:eastAsia="Times New Roman" w:hAnsi="Verdana" w:cs="Times New Roman"/>
      <w:lang w:eastAsia="de-DE"/>
    </w:rPr>
  </w:style>
  <w:style w:type="character" w:customStyle="1" w:styleId="Added">
    <w:name w:val="Added"/>
    <w:rsid w:val="00BA1C1B"/>
    <w:rPr>
      <w:b/>
      <w:u w:val="single"/>
    </w:rPr>
  </w:style>
  <w:style w:type="paragraph" w:customStyle="1" w:styleId="SectionTitle">
    <w:name w:val="SectionTitle"/>
    <w:basedOn w:val="Normal"/>
    <w:next w:val="Heading1"/>
    <w:rsid w:val="00BA1C1B"/>
    <w:pPr>
      <w:keepNext/>
      <w:spacing w:before="120" w:after="360" w:line="276" w:lineRule="auto"/>
      <w:jc w:val="center"/>
    </w:pPr>
    <w:rPr>
      <w:rFonts w:ascii="Verdana" w:eastAsia="Times New Roman" w:hAnsi="Verdana" w:cs="Times New Roman"/>
      <w:b/>
      <w:smallCaps/>
      <w:sz w:val="28"/>
      <w:lang w:eastAsia="de-DE"/>
    </w:rPr>
  </w:style>
  <w:style w:type="character" w:customStyle="1" w:styleId="CharChar3">
    <w:name w:val="Char Char3"/>
    <w:basedOn w:val="DefaultParagraphFont"/>
    <w:rsid w:val="00BA1C1B"/>
  </w:style>
  <w:style w:type="character" w:customStyle="1" w:styleId="CharChar2">
    <w:name w:val="Char Char2"/>
    <w:semiHidden/>
    <w:locked/>
    <w:rsid w:val="00BA1C1B"/>
    <w:rPr>
      <w:lang w:val="en-GB" w:eastAsia="en-GB"/>
    </w:rPr>
  </w:style>
  <w:style w:type="paragraph" w:customStyle="1" w:styleId="Revision2">
    <w:name w:val="Revision2"/>
    <w:hidden/>
    <w:uiPriority w:val="99"/>
    <w:semiHidden/>
    <w:rsid w:val="00BA1C1B"/>
    <w:rPr>
      <w:rFonts w:eastAsia="Times New Roman"/>
      <w:sz w:val="22"/>
      <w:szCs w:val="22"/>
      <w:lang w:val="pt-PT" w:eastAsia="en-US"/>
    </w:rPr>
  </w:style>
  <w:style w:type="paragraph" w:customStyle="1" w:styleId="TOCHeading1">
    <w:name w:val="TOC Heading1"/>
    <w:basedOn w:val="Heading1"/>
    <w:next w:val="Normal"/>
    <w:qFormat/>
    <w:rsid w:val="00BA1C1B"/>
    <w:pPr>
      <w:keepNext/>
      <w:keepLines/>
      <w:autoSpaceDE/>
      <w:autoSpaceDN/>
      <w:adjustRightInd/>
      <w:spacing w:before="480" w:after="240" w:line="276" w:lineRule="auto"/>
      <w:jc w:val="left"/>
      <w:outlineLvl w:val="9"/>
    </w:pPr>
    <w:rPr>
      <w:rFonts w:ascii="Cambria" w:hAnsi="Cambria"/>
      <w:bCs/>
      <w:color w:val="365F91"/>
      <w:sz w:val="32"/>
      <w:szCs w:val="28"/>
      <w:lang w:val="en-US" w:eastAsia="ja-JP"/>
    </w:rPr>
  </w:style>
  <w:style w:type="paragraph" w:customStyle="1" w:styleId="Num-DocParagraph">
    <w:name w:val="Num-Doc Paragraph"/>
    <w:basedOn w:val="BodyText"/>
    <w:rsid w:val="00BA1C1B"/>
    <w:pPr>
      <w:tabs>
        <w:tab w:val="left" w:pos="850"/>
        <w:tab w:val="left" w:pos="1191"/>
        <w:tab w:val="left" w:pos="1531"/>
      </w:tabs>
      <w:spacing w:after="240"/>
      <w:jc w:val="both"/>
    </w:pPr>
    <w:rPr>
      <w:sz w:val="22"/>
      <w:lang w:eastAsia="en-US"/>
    </w:rPr>
  </w:style>
  <w:style w:type="paragraph" w:customStyle="1" w:styleId="firstheading">
    <w:name w:val="first heading"/>
    <w:basedOn w:val="Normal"/>
    <w:rsid w:val="00BA1C1B"/>
    <w:rPr>
      <w:rFonts w:ascii="Verdana" w:eastAsia="Times New Roman" w:hAnsi="Verdana" w:cs="Times New Roman"/>
      <w:b/>
      <w:lang w:eastAsia="en-GB"/>
    </w:rPr>
  </w:style>
  <w:style w:type="paragraph" w:customStyle="1" w:styleId="TemGuidanceBullets">
    <w:name w:val="Tem Guidance Bullets"/>
    <w:rsid w:val="00BA1C1B"/>
    <w:pPr>
      <w:numPr>
        <w:ilvl w:val="3"/>
        <w:numId w:val="16"/>
      </w:numPr>
      <w:spacing w:after="120"/>
      <w:jc w:val="both"/>
    </w:pPr>
    <w:rPr>
      <w:rFonts w:ascii="Arial" w:eastAsia="SimSun" w:hAnsi="Arial"/>
      <w:sz w:val="22"/>
      <w:lang w:eastAsia="zh-CN"/>
    </w:rPr>
  </w:style>
  <w:style w:type="character" w:customStyle="1" w:styleId="CommentTextChar1">
    <w:name w:val="Comment Text Char1"/>
    <w:locked/>
    <w:rsid w:val="00BA1C1B"/>
    <w:rPr>
      <w:rFonts w:ascii="Calibri" w:hAnsi="Calibri"/>
      <w:lang w:val="en-GB" w:eastAsia="en-US"/>
    </w:rPr>
  </w:style>
  <w:style w:type="paragraph" w:customStyle="1" w:styleId="NumPar2">
    <w:name w:val="NumPar 2"/>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3">
    <w:name w:val="NumPar 3"/>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4">
    <w:name w:val="NumPar 4"/>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character" w:customStyle="1" w:styleId="NumPar1Char">
    <w:name w:val="NumPar 1 Char"/>
    <w:basedOn w:val="DefaultParagraphFont"/>
    <w:link w:val="NumPar1"/>
    <w:rsid w:val="00BA1C1B"/>
    <w:rPr>
      <w:rFonts w:ascii="Verdana" w:eastAsia="Times New Roman" w:hAnsi="Verdana"/>
      <w:sz w:val="22"/>
      <w:szCs w:val="22"/>
      <w:lang w:eastAsia="de-DE"/>
    </w:rPr>
  </w:style>
  <w:style w:type="paragraph" w:styleId="TOC6">
    <w:name w:val="toc 6"/>
    <w:basedOn w:val="Normal"/>
    <w:next w:val="Normal"/>
    <w:autoRedefine/>
    <w:uiPriority w:val="39"/>
    <w:unhideWhenUsed/>
    <w:rsid w:val="00BA1C1B"/>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BA1C1B"/>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BA1C1B"/>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BA1C1B"/>
    <w:pPr>
      <w:spacing w:after="100" w:line="276" w:lineRule="auto"/>
      <w:ind w:left="1760"/>
    </w:pPr>
    <w:rPr>
      <w:rFonts w:asciiTheme="minorHAnsi" w:eastAsiaTheme="minorEastAsia" w:hAnsiTheme="minorHAnsi" w:cstheme="minorBidi"/>
      <w:lang w:eastAsia="en-GB"/>
    </w:rPr>
  </w:style>
  <w:style w:type="character" w:customStyle="1" w:styleId="EmailStyle401">
    <w:name w:val="EmailStyle401"/>
    <w:semiHidden/>
    <w:rsid w:val="00BA1C1B"/>
    <w:rPr>
      <w:rFonts w:ascii="Arial" w:hAnsi="Arial" w:cs="Arial"/>
      <w:color w:val="auto"/>
      <w:sz w:val="20"/>
      <w:szCs w:val="20"/>
    </w:rPr>
  </w:style>
  <w:style w:type="paragraph" w:customStyle="1" w:styleId="Datedadoption">
    <w:name w:val="Date d'adoption"/>
    <w:basedOn w:val="Normal"/>
    <w:next w:val="Normal"/>
    <w:rsid w:val="00BA1C1B"/>
    <w:pPr>
      <w:spacing w:before="360"/>
      <w:jc w:val="center"/>
    </w:pPr>
    <w:rPr>
      <w:rFonts w:ascii="Times New Roman" w:hAnsi="Times New Roman" w:cs="Times New Roman"/>
      <w:b/>
      <w:sz w:val="24"/>
      <w:szCs w:val="24"/>
      <w:lang w:eastAsia="de-DE"/>
    </w:rPr>
  </w:style>
  <w:style w:type="paragraph" w:customStyle="1" w:styleId="Institutionquiagit">
    <w:name w:val="Institution qui agit"/>
    <w:basedOn w:val="Normal"/>
    <w:next w:val="Normal"/>
    <w:rsid w:val="00BA1C1B"/>
    <w:pPr>
      <w:keepNext/>
      <w:spacing w:before="600" w:after="120"/>
      <w:jc w:val="both"/>
    </w:pPr>
    <w:rPr>
      <w:rFonts w:ascii="Times New Roman" w:hAnsi="Times New Roman" w:cs="Times New Roman"/>
      <w:sz w:val="24"/>
      <w:szCs w:val="24"/>
      <w:lang w:eastAsia="de-DE"/>
    </w:rPr>
  </w:style>
  <w:style w:type="paragraph" w:customStyle="1" w:styleId="Typedudocument">
    <w:name w:val="Type du document"/>
    <w:basedOn w:val="Normal"/>
    <w:next w:val="Datedadoption"/>
    <w:rsid w:val="00BA1C1B"/>
    <w:pPr>
      <w:spacing w:before="360"/>
      <w:jc w:val="center"/>
    </w:pPr>
    <w:rPr>
      <w:rFonts w:ascii="Times New Roman" w:hAnsi="Times New Roman" w:cs="Times New Roman"/>
      <w:b/>
      <w:sz w:val="24"/>
      <w:szCs w:val="24"/>
      <w:lang w:eastAsia="de-DE"/>
    </w:rPr>
  </w:style>
  <w:style w:type="paragraph" w:customStyle="1" w:styleId="Formuledadoption">
    <w:name w:val="Formule d'adoption"/>
    <w:basedOn w:val="Normal"/>
    <w:next w:val="Normal"/>
    <w:rsid w:val="00BA1C1B"/>
    <w:pPr>
      <w:keepNext/>
      <w:spacing w:before="120" w:after="120"/>
      <w:jc w:val="both"/>
    </w:pPr>
    <w:rPr>
      <w:rFonts w:ascii="Times New Roman" w:hAnsi="Times New Roman" w:cs="Times New Roman"/>
      <w:sz w:val="24"/>
      <w:szCs w:val="24"/>
      <w:lang w:eastAsia="de-DE"/>
    </w:rPr>
  </w:style>
  <w:style w:type="paragraph" w:customStyle="1" w:styleId="Applicationdirecte">
    <w:name w:val="Application directe"/>
    <w:basedOn w:val="Normal"/>
    <w:next w:val="Fait"/>
    <w:rsid w:val="00BA1C1B"/>
    <w:pPr>
      <w:spacing w:before="480" w:after="120"/>
      <w:jc w:val="both"/>
    </w:pPr>
    <w:rPr>
      <w:rFonts w:ascii="Times New Roman" w:hAnsi="Times New Roman" w:cs="Times New Roman"/>
      <w:sz w:val="24"/>
      <w:szCs w:val="24"/>
      <w:lang w:eastAsia="de-DE"/>
    </w:rPr>
  </w:style>
  <w:style w:type="paragraph" w:customStyle="1" w:styleId="Fait">
    <w:name w:val="Fait à"/>
    <w:basedOn w:val="Normal"/>
    <w:next w:val="Institutionquisigne"/>
    <w:rsid w:val="00BA1C1B"/>
    <w:pPr>
      <w:keepNext/>
      <w:spacing w:before="120"/>
      <w:jc w:val="both"/>
    </w:pPr>
    <w:rPr>
      <w:rFonts w:ascii="Times New Roman" w:hAnsi="Times New Roman" w:cs="Times New Roman"/>
      <w:sz w:val="24"/>
      <w:szCs w:val="24"/>
      <w:lang w:eastAsia="de-DE"/>
    </w:rPr>
  </w:style>
  <w:style w:type="paragraph" w:customStyle="1" w:styleId="Institutionquisigne">
    <w:name w:val="Institution qui signe"/>
    <w:basedOn w:val="Normal"/>
    <w:next w:val="Personnequisigne"/>
    <w:rsid w:val="00BA1C1B"/>
    <w:pPr>
      <w:keepNext/>
      <w:tabs>
        <w:tab w:val="left" w:pos="4252"/>
      </w:tabs>
      <w:spacing w:before="720"/>
      <w:jc w:val="both"/>
    </w:pPr>
    <w:rPr>
      <w:rFonts w:ascii="Times New Roman" w:hAnsi="Times New Roman" w:cs="Times New Roman"/>
      <w:i/>
      <w:sz w:val="24"/>
      <w:szCs w:val="24"/>
      <w:lang w:eastAsia="de-DE"/>
    </w:rPr>
  </w:style>
  <w:style w:type="paragraph" w:customStyle="1" w:styleId="Personnequisigne">
    <w:name w:val="Personne qui signe"/>
    <w:basedOn w:val="Normal"/>
    <w:next w:val="Institutionquisigne"/>
    <w:rsid w:val="00BA1C1B"/>
    <w:pPr>
      <w:tabs>
        <w:tab w:val="left" w:pos="4252"/>
      </w:tabs>
    </w:pPr>
    <w:rPr>
      <w:rFonts w:ascii="Times New Roman" w:hAnsi="Times New Roman" w:cs="Times New Roman"/>
      <w:i/>
      <w:sz w:val="24"/>
      <w:szCs w:val="24"/>
      <w:lang w:eastAsia="de-DE"/>
    </w:rPr>
  </w:style>
  <w:style w:type="paragraph" w:customStyle="1" w:styleId="Annexetitre">
    <w:name w:val="Annexe titre"/>
    <w:basedOn w:val="Normal"/>
    <w:next w:val="Normal"/>
    <w:rsid w:val="00BA1C1B"/>
    <w:pPr>
      <w:spacing w:before="120" w:after="120"/>
      <w:jc w:val="center"/>
    </w:pPr>
    <w:rPr>
      <w:rFonts w:ascii="Times New Roman" w:hAnsi="Times New Roman" w:cs="Times New Roman"/>
      <w:b/>
      <w:sz w:val="24"/>
      <w:szCs w:val="24"/>
      <w:u w:val="single"/>
    </w:rPr>
  </w:style>
  <w:style w:type="paragraph" w:customStyle="1" w:styleId="AlineasCEIOPS">
    <w:name w:val="Alinea's CEIOPS"/>
    <w:basedOn w:val="Normal"/>
    <w:link w:val="AlineasCEIOPSChar"/>
    <w:rsid w:val="00BA1C1B"/>
    <w:pPr>
      <w:numPr>
        <w:numId w:val="20"/>
      </w:numPr>
      <w:ind w:left="567" w:hanging="567"/>
      <w:jc w:val="both"/>
    </w:pPr>
    <w:rPr>
      <w:rFonts w:ascii="Verdana" w:eastAsia="Times New Roman" w:hAnsi="Verdana" w:cs="Times New Roman"/>
      <w:szCs w:val="24"/>
      <w:lang w:eastAsia="en-GB"/>
    </w:rPr>
  </w:style>
  <w:style w:type="character" w:customStyle="1" w:styleId="AlineasCEIOPSChar">
    <w:name w:val="Alinea's CEIOPS Char"/>
    <w:link w:val="AlineasCEIOPS"/>
    <w:rsid w:val="00BA1C1B"/>
    <w:rPr>
      <w:rFonts w:ascii="Verdana" w:eastAsia="Times New Roman" w:hAnsi="Verdana"/>
      <w:sz w:val="22"/>
      <w:szCs w:val="24"/>
    </w:rPr>
  </w:style>
  <w:style w:type="paragraph" w:customStyle="1" w:styleId="Reviso1">
    <w:name w:val="Revisão1"/>
    <w:hidden/>
    <w:uiPriority w:val="99"/>
    <w:semiHidden/>
    <w:rsid w:val="00BA1C1B"/>
    <w:rPr>
      <w:rFonts w:ascii="Times New Roman" w:eastAsia="Times New Roman" w:hAnsi="Times New Roman"/>
      <w:sz w:val="24"/>
      <w:szCs w:val="24"/>
    </w:rPr>
  </w:style>
  <w:style w:type="paragraph" w:customStyle="1" w:styleId="Point2">
    <w:name w:val="Point 2"/>
    <w:basedOn w:val="Normal"/>
    <w:rsid w:val="00BA1C1B"/>
    <w:pPr>
      <w:spacing w:before="120" w:after="120"/>
      <w:ind w:left="1984" w:hanging="567"/>
      <w:jc w:val="both"/>
    </w:pPr>
    <w:rPr>
      <w:rFonts w:ascii="Times New Roman" w:eastAsia="Times New Roman" w:hAnsi="Times New Roman" w:cs="Times New Roman"/>
      <w:sz w:val="24"/>
      <w:szCs w:val="24"/>
      <w:lang w:eastAsia="de-DE"/>
    </w:rPr>
  </w:style>
  <w:style w:type="paragraph" w:customStyle="1" w:styleId="Point3">
    <w:name w:val="Point 3"/>
    <w:basedOn w:val="Normal"/>
    <w:rsid w:val="00BA1C1B"/>
    <w:pPr>
      <w:spacing w:before="120" w:after="120"/>
      <w:ind w:left="2551" w:hanging="567"/>
      <w:jc w:val="both"/>
    </w:pPr>
    <w:rPr>
      <w:rFonts w:ascii="Times New Roman" w:eastAsia="Times New Roman" w:hAnsi="Times New Roman" w:cs="Times New Roman"/>
      <w:sz w:val="24"/>
      <w:szCs w:val="24"/>
      <w:lang w:eastAsia="de-DE"/>
    </w:rPr>
  </w:style>
  <w:style w:type="paragraph" w:customStyle="1" w:styleId="EP-ReferenznummerVerdana10pRegular">
    <w:name w:val="EP-Referenznummer Verdana 10p Regular"/>
    <w:basedOn w:val="Normal"/>
    <w:qFormat/>
    <w:rsid w:val="00BA1C1B"/>
    <w:pPr>
      <w:spacing w:after="2840"/>
      <w:jc w:val="right"/>
    </w:pPr>
    <w:rPr>
      <w:rFonts w:ascii="Verdana" w:eastAsia="MS Mincho" w:hAnsi="Verdana" w:cs="Times New Roman"/>
      <w:sz w:val="20"/>
      <w:lang w:val="de-DE" w:eastAsia="de-DE"/>
    </w:rPr>
  </w:style>
  <w:style w:type="paragraph" w:customStyle="1" w:styleId="Subjectxxx24p">
    <w:name w:val="Subject xxx 24p"/>
    <w:basedOn w:val="Normal"/>
    <w:next w:val="Normal"/>
    <w:qFormat/>
    <w:rsid w:val="00BA1C1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paragraph" w:customStyle="1" w:styleId="Pagedecouverture">
    <w:name w:val="Page de couverture"/>
    <w:basedOn w:val="Normal"/>
    <w:next w:val="Normal"/>
    <w:rsid w:val="00BA1C1B"/>
    <w:pPr>
      <w:spacing w:before="120" w:after="120"/>
      <w:jc w:val="both"/>
    </w:pPr>
    <w:rPr>
      <w:rFonts w:ascii="Times New Roman" w:eastAsia="Times New Roman" w:hAnsi="Times New Roman" w:cs="Times New Roman"/>
      <w:sz w:val="24"/>
      <w:szCs w:val="24"/>
    </w:rPr>
  </w:style>
  <w:style w:type="character" w:customStyle="1" w:styleId="Bold">
    <w:name w:val="Bold"/>
    <w:basedOn w:val="DefaultParagraphFont"/>
    <w:uiPriority w:val="1"/>
    <w:qFormat/>
    <w:rsid w:val="00BA1C1B"/>
    <w:rPr>
      <w:b/>
    </w:rPr>
  </w:style>
  <w:style w:type="character" w:styleId="PlaceholderText">
    <w:name w:val="Placeholder Text"/>
    <w:basedOn w:val="DefaultParagraphFont"/>
    <w:uiPriority w:val="99"/>
    <w:semiHidden/>
    <w:rsid w:val="00BA1C1B"/>
    <w:rPr>
      <w:color w:val="808080"/>
    </w:rPr>
  </w:style>
  <w:style w:type="table" w:customStyle="1" w:styleId="TableGrid3">
    <w:name w:val="Table Grid3"/>
    <w:basedOn w:val="TableNormal"/>
    <w:next w:val="TableGrid"/>
    <w:uiPriority w:val="59"/>
    <w:rsid w:val="002F46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
    <w:name w:val="EIOPA headings1"/>
    <w:uiPriority w:val="99"/>
    <w:rsid w:val="002F4640"/>
  </w:style>
  <w:style w:type="paragraph" w:customStyle="1" w:styleId="ReferenceNumber">
    <w:name w:val="Reference Number"/>
    <w:basedOn w:val="Normal"/>
    <w:qFormat/>
    <w:rsid w:val="00257B06"/>
    <w:pPr>
      <w:tabs>
        <w:tab w:val="left" w:pos="1480"/>
      </w:tabs>
      <w:jc w:val="right"/>
    </w:pPr>
    <w:rPr>
      <w:rFonts w:ascii="Verdana" w:eastAsiaTheme="minorHAnsi" w:hAnsi="Verdana" w:cstheme="minorBidi"/>
      <w:sz w:val="20"/>
      <w:szCs w:val="20"/>
    </w:rPr>
  </w:style>
  <w:style w:type="character" w:customStyle="1" w:styleId="Regular">
    <w:name w:val="Regular"/>
    <w:basedOn w:val="DefaultParagraphFont"/>
    <w:uiPriority w:val="1"/>
    <w:qFormat/>
    <w:rsid w:val="00257B06"/>
  </w:style>
  <w:style w:type="character" w:customStyle="1" w:styleId="Style5">
    <w:name w:val="Style5"/>
    <w:basedOn w:val="DefaultParagraphFont"/>
    <w:uiPriority w:val="1"/>
    <w:rsid w:val="00257B06"/>
    <w:rPr>
      <w:color w:val="FF0000"/>
    </w:rPr>
  </w:style>
  <w:style w:type="numbering" w:customStyle="1" w:styleId="NoList3">
    <w:name w:val="No List3"/>
    <w:next w:val="NoList"/>
    <w:uiPriority w:val="99"/>
    <w:semiHidden/>
    <w:unhideWhenUsed/>
    <w:rsid w:val="007F060B"/>
  </w:style>
  <w:style w:type="table" w:customStyle="1" w:styleId="TableGrid4">
    <w:name w:val="Table Grid4"/>
    <w:basedOn w:val="TableNormal"/>
    <w:next w:val="TableGrid"/>
    <w:uiPriority w:val="59"/>
    <w:rsid w:val="007F060B"/>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F060B"/>
  </w:style>
  <w:style w:type="numbering" w:customStyle="1" w:styleId="11111111">
    <w:name w:val="1 / 1.1 / 1.1.111"/>
    <w:basedOn w:val="NoList"/>
    <w:next w:val="111111"/>
    <w:rsid w:val="007F060B"/>
  </w:style>
  <w:style w:type="numbering" w:customStyle="1" w:styleId="NoList21">
    <w:name w:val="No List21"/>
    <w:next w:val="NoList"/>
    <w:semiHidden/>
    <w:rsid w:val="007F060B"/>
  </w:style>
  <w:style w:type="table" w:customStyle="1" w:styleId="TableGrid31">
    <w:name w:val="Table Grid31"/>
    <w:basedOn w:val="TableNormal"/>
    <w:next w:val="TableGrid"/>
    <w:uiPriority w:val="59"/>
    <w:rsid w:val="007F06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1">
    <w:name w:val="EIOPA headings11"/>
    <w:uiPriority w:val="99"/>
    <w:rsid w:val="007F060B"/>
  </w:style>
  <w:style w:type="table" w:customStyle="1" w:styleId="TableGrid5">
    <w:name w:val="Table Grid5"/>
    <w:basedOn w:val="TableNormal"/>
    <w:next w:val="TableGrid"/>
    <w:uiPriority w:val="99"/>
    <w:rsid w:val="00927AAE"/>
    <w:rPr>
      <w:rFonts w:ascii="Verdana" w:eastAsiaTheme="minorHAnsi" w:hAnsi="Verdana" w:cstheme="minorBidi"/>
      <w:sz w:val="22"/>
      <w:szCs w:val="22"/>
      <w:lang w:eastAsia="en-US"/>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blStylePr w:type="firstRow">
      <w:rPr>
        <w:b/>
        <w:color w:val="1F497D" w:themeColor="text2"/>
      </w:rPr>
      <w:tblPr/>
      <w:tcPr>
        <w:shd w:val="clear" w:color="auto" w:fill="D0E7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48252">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413817880">
      <w:bodyDiv w:val="1"/>
      <w:marLeft w:val="0"/>
      <w:marRight w:val="0"/>
      <w:marTop w:val="0"/>
      <w:marBottom w:val="0"/>
      <w:divBdr>
        <w:top w:val="none" w:sz="0" w:space="0" w:color="auto"/>
        <w:left w:val="none" w:sz="0" w:space="0" w:color="auto"/>
        <w:bottom w:val="none" w:sz="0" w:space="0" w:color="auto"/>
        <w:right w:val="none" w:sz="0" w:space="0" w:color="auto"/>
      </w:divBdr>
    </w:div>
    <w:div w:id="1028262978">
      <w:bodyDiv w:val="1"/>
      <w:marLeft w:val="0"/>
      <w:marRight w:val="0"/>
      <w:marTop w:val="0"/>
      <w:marBottom w:val="0"/>
      <w:divBdr>
        <w:top w:val="none" w:sz="0" w:space="0" w:color="auto"/>
        <w:left w:val="none" w:sz="0" w:space="0" w:color="auto"/>
        <w:bottom w:val="none" w:sz="0" w:space="0" w:color="auto"/>
        <w:right w:val="none" w:sz="0" w:space="0" w:color="auto"/>
      </w:divBdr>
    </w:div>
    <w:div w:id="1556547417">
      <w:bodyDiv w:val="1"/>
      <w:marLeft w:val="0"/>
      <w:marRight w:val="0"/>
      <w:marTop w:val="0"/>
      <w:marBottom w:val="0"/>
      <w:divBdr>
        <w:top w:val="none" w:sz="0" w:space="0" w:color="auto"/>
        <w:left w:val="none" w:sz="0" w:space="0" w:color="auto"/>
        <w:bottom w:val="none" w:sz="0" w:space="0" w:color="auto"/>
        <w:right w:val="none" w:sz="0" w:space="0" w:color="auto"/>
      </w:divBdr>
    </w:div>
    <w:div w:id="1622809167">
      <w:bodyDiv w:val="1"/>
      <w:marLeft w:val="0"/>
      <w:marRight w:val="0"/>
      <w:marTop w:val="0"/>
      <w:marBottom w:val="0"/>
      <w:divBdr>
        <w:top w:val="none" w:sz="0" w:space="0" w:color="auto"/>
        <w:left w:val="none" w:sz="0" w:space="0" w:color="auto"/>
        <w:bottom w:val="none" w:sz="0" w:space="0" w:color="auto"/>
        <w:right w:val="none" w:sz="0" w:space="0" w:color="auto"/>
      </w:divBdr>
    </w:div>
    <w:div w:id="1645499003">
      <w:bodyDiv w:val="1"/>
      <w:marLeft w:val="0"/>
      <w:marRight w:val="0"/>
      <w:marTop w:val="0"/>
      <w:marBottom w:val="0"/>
      <w:divBdr>
        <w:top w:val="none" w:sz="0" w:space="0" w:color="auto"/>
        <w:left w:val="none" w:sz="0" w:space="0" w:color="auto"/>
        <w:bottom w:val="none" w:sz="0" w:space="0" w:color="auto"/>
        <w:right w:val="none" w:sz="0" w:space="0" w:color="auto"/>
      </w:divBdr>
    </w:div>
    <w:div w:id="1666132744">
      <w:bodyDiv w:val="1"/>
      <w:marLeft w:val="0"/>
      <w:marRight w:val="0"/>
      <w:marTop w:val="0"/>
      <w:marBottom w:val="0"/>
      <w:divBdr>
        <w:top w:val="none" w:sz="0" w:space="0" w:color="auto"/>
        <w:left w:val="none" w:sz="0" w:space="0" w:color="auto"/>
        <w:bottom w:val="none" w:sz="0" w:space="0" w:color="auto"/>
        <w:right w:val="none" w:sz="0" w:space="0" w:color="auto"/>
      </w:divBdr>
    </w:div>
    <w:div w:id="1671103224">
      <w:bodyDiv w:val="1"/>
      <w:marLeft w:val="0"/>
      <w:marRight w:val="0"/>
      <w:marTop w:val="0"/>
      <w:marBottom w:val="0"/>
      <w:divBdr>
        <w:top w:val="none" w:sz="0" w:space="0" w:color="auto"/>
        <w:left w:val="none" w:sz="0" w:space="0" w:color="auto"/>
        <w:bottom w:val="none" w:sz="0" w:space="0" w:color="auto"/>
        <w:right w:val="none" w:sz="0" w:space="0" w:color="auto"/>
      </w:divBdr>
    </w:div>
    <w:div w:id="17960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eiopa.europa.eu/" TargetMode="External"/><Relationship Id="rId1" Type="http://schemas.openxmlformats.org/officeDocument/2006/relationships/hyperlink" Target="mailto:info@eiopa.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6.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EIOPA(2025)0138457</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documentManagement>
</p:properties>
</file>

<file path=customXml/itemProps1.xml><?xml version="1.0" encoding="utf-8"?>
<ds:datastoreItem xmlns:ds="http://schemas.openxmlformats.org/officeDocument/2006/customXml" ds:itemID="{313F52D6-B9B6-428B-9177-5498263809B3}">
  <ds:schemaRefs>
    <ds:schemaRef ds:uri="http://schemas.openxmlformats.org/officeDocument/2006/bibliography"/>
  </ds:schemaRefs>
</ds:datastoreItem>
</file>

<file path=customXml/itemProps2.xml><?xml version="1.0" encoding="utf-8"?>
<ds:datastoreItem xmlns:ds="http://schemas.openxmlformats.org/officeDocument/2006/customXml" ds:itemID="{6FCCB94A-356A-44E7-9088-1EE161724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E13026-E13F-434B-AC2B-27D4B8E33E33}">
  <ds:schemaRefs/>
</ds:datastoreItem>
</file>

<file path=customXml/itemProps4.xml><?xml version="1.0" encoding="utf-8"?>
<ds:datastoreItem xmlns:ds="http://schemas.openxmlformats.org/officeDocument/2006/customXml" ds:itemID="{FAB5C406-955F-4B3F-9261-D85004FCCB94}">
  <ds:schemaRefs>
    <ds:schemaRef ds:uri="http://schemas.microsoft.com/sharepoint/v3/contenttype/forms"/>
  </ds:schemaRefs>
</ds:datastoreItem>
</file>

<file path=customXml/itemProps5.xml><?xml version="1.0" encoding="utf-8"?>
<ds:datastoreItem xmlns:ds="http://schemas.openxmlformats.org/officeDocument/2006/customXml" ds:itemID="{6FC7AEF9-FD31-497E-A621-1C73174A6B67}">
  <ds:schemaRefs>
    <ds:schemaRef ds:uri="http://schemas.microsoft.com/sharepoint/v3/contenttype/forms/url"/>
  </ds:schemaRefs>
</ds:datastoreItem>
</file>

<file path=customXml/itemProps6.xml><?xml version="1.0" encoding="utf-8"?>
<ds:datastoreItem xmlns:ds="http://schemas.openxmlformats.org/officeDocument/2006/customXml" ds:itemID="{D0D6F0AF-5FF3-407C-ADA8-8EB5D184B9A5}">
  <ds:schemaRefs>
    <ds:schemaRef ds:uri="http://purl.org/dc/terms/"/>
    <ds:schemaRef ds:uri="7d3a43e0-6a6d-43c3-be80-d9064606a4a9"/>
    <ds:schemaRef ds:uri="http://purl.org/dc/dcmitype/"/>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08acf695-f66a-4768-b3cf-48c5dc920dbe"/>
    <ds:schemaRef ds:uri="http://schemas.microsoft.com/office/2006/metadata/properties"/>
    <ds:schemaRef ds:uri="http://schemas.microsoft.com/sharepoint/v4"/>
    <ds:schemaRef ds:uri="http://schemas.microsoft.com/sharepoint/v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Links>
    <vt:vector size="6" baseType="variant">
      <vt:variant>
        <vt:i4>5767246</vt:i4>
      </vt:variant>
      <vt:variant>
        <vt:i4>0</vt:i4>
      </vt:variant>
      <vt:variant>
        <vt:i4>0</vt:i4>
      </vt:variant>
      <vt:variant>
        <vt:i4>5</vt:i4>
      </vt:variant>
      <vt:variant>
        <vt:lpwstr>https://eiopa.europa.eu/consultations/consultation-papers/index.html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2025-06-03T15:56:00Z</dcterms:created>
  <dcterms:modified xsi:type="dcterms:W3CDTF">2025-06-03T15:56:00Z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10" name="ERIS_Department">
    <vt:lpwstr>9;#Supervisory Processes Department|3a9db3ad-f1a2-49c0-8c29-af39c608fb30</vt:lpwstr>
  </property>
  <property fmtid="{D5CDD505-2E9C-101B-9397-08002B2CF9AE}" pid="13" name="RecordPoint_WorkflowType">
    <vt:lpwstr>ActiveSubmitStub</vt:lpwstr>
  </property>
  <property fmtid="{D5CDD505-2E9C-101B-9397-08002B2CF9AE}" pid="14" name="ERIS_DocumentType">
    <vt:lpwstr>42;#Consultation/Discussion Paper|d6165307-c9dd-4b86-89b7-c1e302d608ac</vt:lpwstr>
  </property>
  <property fmtid="{D5CDD505-2E9C-101B-9397-08002B2CF9AE}" pid="18" name="ERIS_Language">
    <vt:lpwstr>3;#English|2741a941-2920-4ba4-aa70-d8ed6ac1785d</vt:lpwstr>
  </property>
  <property fmtid="{D5CDD505-2E9C-101B-9397-08002B2CF9AE}" pid="20" name="MDU">
    <vt:lpwstr/>
  </property>
  <property fmtid="{D5CDD505-2E9C-101B-9397-08002B2CF9AE}" pid="24" name="RecordPoint_ActiveItemUniqueId">
    <vt:lpwstr>{e9359b48-2833-4ce6-95fb-4ae643f129da}</vt:lpwstr>
  </property>
  <property fmtid="{D5CDD505-2E9C-101B-9397-08002B2CF9AE}" pid="25" name="RecordPoint_SubmissionCompleted">
    <vt:lpwstr>2025-06-03T17:59:23.6093550+02:00</vt:lpwstr>
  </property>
  <property fmtid="{D5CDD505-2E9C-101B-9397-08002B2CF9AE}" pid="26" name="ERIS_Keywords">
    <vt:lpwstr>8;#Quantitative Reporting Templates|d7753427-b1c9-4f72-b6a6-10b2a5ee67e3;#4;#Prudential Policy|43245a93-b13b-4262-9edd-8f7887118150;#5;#Regulatory Framework Monitoring|c95f4284-c8c2-4a99-bcad-302f92cd1745</vt:lpwstr>
  </property>
  <property fmtid="{D5CDD505-2E9C-101B-9397-08002B2CF9AE}" pid="27" name="RecordPoint_ActiveItemWebId">
    <vt:lpwstr>{7d3a43e0-6a6d-43c3-be80-d9064606a4a9}</vt:lpwstr>
  </property>
  <property fmtid="{D5CDD505-2E9C-101B-9397-08002B2CF9AE}" pid="28" name="RecordPoint_ActiveItemSiteId">
    <vt:lpwstr>{7a172dfa-c9d6-41b8-93a6-13c75f55ec66}</vt:lpwstr>
  </property>
  <property fmtid="{D5CDD505-2E9C-101B-9397-08002B2CF9AE}" pid="29" name="RecordPoint_ActiveItemListId">
    <vt:lpwstr>{335d190b-d285-4fb9-b9c4-fd3b7459182d}</vt:lpwstr>
  </property>
  <property fmtid="{D5CDD505-2E9C-101B-9397-08002B2CF9AE}" pid="30" name="RecordPoint_RecordNumberSubmitted">
    <vt:lpwstr>EIOPA(2025)0138457</vt:lpwstr>
  </property>
</Properties>
</file>